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9"/>
        <w:gridCol w:w="5918"/>
      </w:tblGrid>
      <w:tr w:rsidR="00F4118A" w:rsidRPr="005D52FE" w:rsidTr="00A172A0">
        <w:trPr>
          <w:trHeight w:val="806"/>
        </w:trPr>
        <w:tc>
          <w:tcPr>
            <w:tcW w:w="4089" w:type="dxa"/>
          </w:tcPr>
          <w:p w:rsidR="00F4118A" w:rsidRPr="005D52FE" w:rsidRDefault="00F4118A" w:rsidP="00A172A0">
            <w:pPr>
              <w:jc w:val="center"/>
              <w:rPr>
                <w:b/>
                <w:sz w:val="26"/>
                <w:szCs w:val="26"/>
              </w:rPr>
            </w:pPr>
            <w:bookmarkStart w:id="0" w:name="dieu_3_1"/>
            <w:bookmarkStart w:id="1" w:name="_GoBack"/>
            <w:bookmarkEnd w:id="1"/>
            <w:r w:rsidRPr="005D52FE">
              <w:rPr>
                <w:b/>
                <w:sz w:val="26"/>
                <w:szCs w:val="26"/>
              </w:rPr>
              <w:t>UBND XÃ ĐÔNG</w:t>
            </w:r>
          </w:p>
          <w:p w:rsidR="00F4118A" w:rsidRPr="005D52FE" w:rsidRDefault="00F4118A" w:rsidP="00A172A0">
            <w:pPr>
              <w:jc w:val="center"/>
              <w:rPr>
                <w:b/>
                <w:sz w:val="26"/>
                <w:szCs w:val="26"/>
              </w:rPr>
            </w:pPr>
            <w:r w:rsidRPr="005D52FE">
              <w:rPr>
                <w:b/>
                <w:noProof/>
                <w:sz w:val="26"/>
                <w:szCs w:val="26"/>
              </w:rPr>
              <mc:AlternateContent>
                <mc:Choice Requires="wps">
                  <w:drawing>
                    <wp:anchor distT="0" distB="0" distL="114300" distR="114300" simplePos="0" relativeHeight="251659264" behindDoc="0" locked="0" layoutInCell="1" allowOverlap="1" wp14:anchorId="54B4E7A1" wp14:editId="3B26DD50">
                      <wp:simplePos x="0" y="0"/>
                      <wp:positionH relativeFrom="column">
                        <wp:posOffset>660400</wp:posOffset>
                      </wp:positionH>
                      <wp:positionV relativeFrom="paragraph">
                        <wp:posOffset>196105</wp:posOffset>
                      </wp:positionV>
                      <wp:extent cx="1033670" cy="0"/>
                      <wp:effectExtent l="0" t="0" r="14605" b="19050"/>
                      <wp:wrapNone/>
                      <wp:docPr id="2" name="Straight Connector 2"/>
                      <wp:cNvGraphicFramePr/>
                      <a:graphic xmlns:a="http://schemas.openxmlformats.org/drawingml/2006/main">
                        <a:graphicData uri="http://schemas.microsoft.com/office/word/2010/wordprocessingShape">
                          <wps:wsp>
                            <wps:cNvCnPr/>
                            <wps:spPr>
                              <a:xfrm>
                                <a:off x="0" y="0"/>
                                <a:ext cx="103367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pt,15.45pt" to="133.4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" strokecolor="windowText"/>
                  </w:pict>
                </mc:Fallback>
              </mc:AlternateContent>
            </w:r>
            <w:r w:rsidRPr="005D52FE">
              <w:rPr>
                <w:b/>
                <w:sz w:val="26"/>
                <w:szCs w:val="26"/>
              </w:rPr>
              <w:t>BBT TRANG TTĐT XÃ</w:t>
            </w:r>
          </w:p>
        </w:tc>
        <w:tc>
          <w:tcPr>
            <w:tcW w:w="5918" w:type="dxa"/>
          </w:tcPr>
          <w:p w:rsidR="00F4118A" w:rsidRPr="005D52FE" w:rsidRDefault="00F4118A" w:rsidP="00A172A0">
            <w:pPr>
              <w:jc w:val="center"/>
              <w:rPr>
                <w:b/>
                <w:sz w:val="26"/>
                <w:szCs w:val="26"/>
              </w:rPr>
            </w:pPr>
            <w:r w:rsidRPr="005D52FE">
              <w:rPr>
                <w:b/>
                <w:sz w:val="26"/>
                <w:szCs w:val="26"/>
              </w:rPr>
              <w:t>CỘNG HÒA XÃ HỘI CHỦ NGHĨA VIỆT NAM</w:t>
            </w:r>
          </w:p>
          <w:p w:rsidR="00F4118A" w:rsidRPr="005D52FE" w:rsidRDefault="00F4118A" w:rsidP="00A172A0">
            <w:pPr>
              <w:jc w:val="center"/>
              <w:rPr>
                <w:b/>
                <w:sz w:val="26"/>
                <w:szCs w:val="26"/>
              </w:rPr>
            </w:pPr>
            <w:r w:rsidRPr="005D52FE">
              <w:rPr>
                <w:i/>
                <w:noProof/>
                <w:sz w:val="26"/>
                <w:szCs w:val="26"/>
              </w:rPr>
              <mc:AlternateContent>
                <mc:Choice Requires="wps">
                  <w:drawing>
                    <wp:anchor distT="0" distB="0" distL="114300" distR="114300" simplePos="0" relativeHeight="251660288" behindDoc="0" locked="0" layoutInCell="1" allowOverlap="1" wp14:anchorId="5D050706" wp14:editId="24EB5D87">
                      <wp:simplePos x="0" y="0"/>
                      <wp:positionH relativeFrom="column">
                        <wp:posOffset>809625</wp:posOffset>
                      </wp:positionH>
                      <wp:positionV relativeFrom="paragraph">
                        <wp:posOffset>213360</wp:posOffset>
                      </wp:positionV>
                      <wp:extent cx="1995170" cy="0"/>
                      <wp:effectExtent l="0" t="0" r="24130" b="19050"/>
                      <wp:wrapNone/>
                      <wp:docPr id="3" name="Straight Connector 3"/>
                      <wp:cNvGraphicFramePr/>
                      <a:graphic xmlns:a="http://schemas.openxmlformats.org/drawingml/2006/main">
                        <a:graphicData uri="http://schemas.microsoft.com/office/word/2010/wordprocessingShape">
                          <wps:wsp>
                            <wps:cNvCnPr/>
                            <wps:spPr>
                              <a:xfrm>
                                <a:off x="0" y="0"/>
                                <a:ext cx="199517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75pt,16.8pt" to="220.8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" strokecolor="windowText"/>
                  </w:pict>
                </mc:Fallback>
              </mc:AlternateContent>
            </w:r>
            <w:r w:rsidRPr="005D52FE">
              <w:rPr>
                <w:b/>
                <w:sz w:val="26"/>
                <w:szCs w:val="26"/>
              </w:rPr>
              <w:t>Độc lập – Tự do – Hạnh phúc</w:t>
            </w:r>
          </w:p>
        </w:tc>
      </w:tr>
    </w:tbl>
    <w:p w:rsidR="00F4118A" w:rsidRPr="005D52FE" w:rsidRDefault="00F4118A" w:rsidP="00F4118A">
      <w:pPr>
        <w:ind w:left="4320"/>
        <w:rPr>
          <w:i/>
          <w:sz w:val="26"/>
          <w:szCs w:val="26"/>
        </w:rPr>
      </w:pPr>
      <w:r w:rsidRPr="005D52FE">
        <w:rPr>
          <w:i/>
          <w:sz w:val="26"/>
          <w:szCs w:val="26"/>
        </w:rPr>
        <w:t xml:space="preserve">    </w:t>
      </w:r>
      <w:r>
        <w:rPr>
          <w:i/>
          <w:sz w:val="26"/>
          <w:szCs w:val="26"/>
        </w:rPr>
        <w:t xml:space="preserve">      </w:t>
      </w:r>
      <w:r w:rsidRPr="005D52FE">
        <w:rPr>
          <w:i/>
          <w:sz w:val="26"/>
          <w:szCs w:val="26"/>
        </w:rPr>
        <w:t xml:space="preserve">Xã Đông, ngày  </w:t>
      </w:r>
      <w:r w:rsidR="003679B5">
        <w:rPr>
          <w:i/>
          <w:sz w:val="26"/>
          <w:szCs w:val="26"/>
        </w:rPr>
        <w:t xml:space="preserve">6 </w:t>
      </w:r>
      <w:r w:rsidRPr="005D52FE">
        <w:rPr>
          <w:i/>
          <w:sz w:val="26"/>
          <w:szCs w:val="26"/>
        </w:rPr>
        <w:t xml:space="preserve"> tháng </w:t>
      </w:r>
      <w:r>
        <w:rPr>
          <w:i/>
          <w:sz w:val="26"/>
          <w:szCs w:val="26"/>
        </w:rPr>
        <w:t xml:space="preserve">9 </w:t>
      </w:r>
      <w:r w:rsidRPr="005D52FE">
        <w:rPr>
          <w:i/>
          <w:sz w:val="26"/>
          <w:szCs w:val="26"/>
        </w:rPr>
        <w:t xml:space="preserve"> năm 2022</w:t>
      </w:r>
    </w:p>
    <w:p w:rsidR="00F4118A" w:rsidRPr="005D52FE" w:rsidRDefault="00F4118A" w:rsidP="00F4118A">
      <w:pPr>
        <w:ind w:firstLine="567"/>
        <w:jc w:val="center"/>
        <w:rPr>
          <w:b/>
          <w:sz w:val="26"/>
          <w:szCs w:val="26"/>
        </w:rPr>
      </w:pPr>
    </w:p>
    <w:p w:rsidR="00F4118A" w:rsidRPr="005D52FE" w:rsidRDefault="00F4118A" w:rsidP="00F4118A">
      <w:pPr>
        <w:ind w:right="686" w:firstLine="567"/>
        <w:jc w:val="center"/>
        <w:rPr>
          <w:b/>
          <w:sz w:val="26"/>
          <w:szCs w:val="26"/>
        </w:rPr>
      </w:pPr>
      <w:r w:rsidRPr="005D52FE">
        <w:rPr>
          <w:b/>
          <w:sz w:val="26"/>
          <w:szCs w:val="26"/>
        </w:rPr>
        <w:t>CHUYÊN MỤC PHỔ BIẾN GIÁO DỤC PHÁP LUẬT TRÊN TRANG THÔNG TIN ĐIỆN TỬ UBND XÃ ĐÔNG</w:t>
      </w:r>
    </w:p>
    <w:p w:rsidR="00655331" w:rsidRDefault="00655331" w:rsidP="00655331">
      <w:pPr>
        <w:pStyle w:val="NormalWeb"/>
        <w:shd w:val="clear" w:color="auto" w:fill="FFFFFF"/>
        <w:spacing w:before="0" w:beforeAutospacing="0" w:after="0" w:afterAutospacing="0" w:line="234" w:lineRule="atLeast"/>
        <w:ind w:firstLine="567"/>
        <w:jc w:val="both"/>
        <w:rPr>
          <w:b/>
          <w:bCs/>
          <w:color w:val="000000"/>
          <w:sz w:val="28"/>
          <w:szCs w:val="28"/>
        </w:rPr>
      </w:pPr>
    </w:p>
    <w:p w:rsidR="00F4118A" w:rsidRDefault="00F4118A" w:rsidP="00F4118A">
      <w:pPr>
        <w:pStyle w:val="NormalWeb"/>
        <w:shd w:val="clear" w:color="auto" w:fill="FFFFFF"/>
        <w:spacing w:before="0" w:beforeAutospacing="0" w:after="0" w:afterAutospacing="0" w:line="234" w:lineRule="atLeast"/>
        <w:ind w:firstLine="567"/>
        <w:jc w:val="center"/>
        <w:rPr>
          <w:b/>
          <w:bCs/>
          <w:color w:val="000000"/>
          <w:sz w:val="28"/>
          <w:szCs w:val="28"/>
        </w:rPr>
      </w:pPr>
      <w:r>
        <w:rPr>
          <w:b/>
          <w:bCs/>
          <w:color w:val="000000"/>
          <w:sz w:val="28"/>
          <w:szCs w:val="28"/>
        </w:rPr>
        <w:t>Quy định về t</w:t>
      </w:r>
      <w:r w:rsidR="00655331" w:rsidRPr="00655331">
        <w:rPr>
          <w:b/>
          <w:bCs/>
          <w:color w:val="000000"/>
          <w:sz w:val="28"/>
          <w:szCs w:val="28"/>
          <w:lang w:val="vi-VN"/>
        </w:rPr>
        <w:t>rang phục, tác phong, lề lối,</w:t>
      </w:r>
    </w:p>
    <w:p w:rsidR="00655331" w:rsidRPr="00655331" w:rsidRDefault="00655331" w:rsidP="00F4118A">
      <w:pPr>
        <w:pStyle w:val="NormalWeb"/>
        <w:shd w:val="clear" w:color="auto" w:fill="FFFFFF"/>
        <w:spacing w:before="0" w:beforeAutospacing="0" w:after="0" w:afterAutospacing="0" w:line="234" w:lineRule="atLeast"/>
        <w:ind w:firstLine="567"/>
        <w:jc w:val="center"/>
        <w:rPr>
          <w:color w:val="000000"/>
          <w:sz w:val="28"/>
          <w:szCs w:val="28"/>
        </w:rPr>
      </w:pPr>
      <w:r w:rsidRPr="00655331">
        <w:rPr>
          <w:b/>
          <w:bCs/>
          <w:color w:val="000000"/>
          <w:sz w:val="28"/>
          <w:szCs w:val="28"/>
          <w:lang w:val="vi-VN"/>
        </w:rPr>
        <w:t>nơi làm việc của cán bộ, công chức, và người lao động</w:t>
      </w:r>
      <w:bookmarkEnd w:id="0"/>
    </w:p>
    <w:p w:rsidR="00655331" w:rsidRPr="00655331" w:rsidRDefault="00655331" w:rsidP="00655331">
      <w:pPr>
        <w:pStyle w:val="NormalWeb"/>
        <w:shd w:val="clear" w:color="auto" w:fill="FFFFFF"/>
        <w:spacing w:before="120" w:beforeAutospacing="0" w:after="120" w:afterAutospacing="0" w:line="234" w:lineRule="atLeast"/>
        <w:ind w:firstLine="567"/>
        <w:jc w:val="both"/>
        <w:rPr>
          <w:color w:val="000000"/>
          <w:sz w:val="28"/>
          <w:szCs w:val="28"/>
        </w:rPr>
      </w:pPr>
      <w:r w:rsidRPr="00655331">
        <w:rPr>
          <w:color w:val="000000"/>
          <w:sz w:val="28"/>
          <w:szCs w:val="28"/>
          <w:lang w:val="vi-VN"/>
        </w:rPr>
        <w:t>Khi làm việc tại công sở và trong thời gian thực thi nhiệm vụ, công vụ cán bộ, công chức, người lao động phải tuân theo các quy định sau:</w:t>
      </w:r>
    </w:p>
    <w:p w:rsidR="00655331" w:rsidRPr="00655331" w:rsidRDefault="00655331" w:rsidP="00655331">
      <w:pPr>
        <w:pStyle w:val="NormalWeb"/>
        <w:shd w:val="clear" w:color="auto" w:fill="FFFFFF"/>
        <w:spacing w:before="120" w:beforeAutospacing="0" w:after="120" w:afterAutospacing="0" w:line="234" w:lineRule="atLeast"/>
        <w:ind w:firstLine="567"/>
        <w:jc w:val="both"/>
        <w:rPr>
          <w:color w:val="000000"/>
          <w:sz w:val="28"/>
          <w:szCs w:val="28"/>
        </w:rPr>
      </w:pPr>
      <w:r w:rsidRPr="00655331">
        <w:rPr>
          <w:color w:val="000000"/>
          <w:sz w:val="28"/>
          <w:szCs w:val="28"/>
          <w:lang w:val="vi-VN"/>
        </w:rPr>
        <w:t>1. Mặc trang phục công sở lịch sự, đầu tóc gọn gàng, đi giày hoặc dép có quai hậu. Trang phục phải phù hợp với tính chất công việc, đặc thù của Ngành và thuần phong, mỹ tục của dân tộc (quần, áo kín đáo, váy dài quá đầu gối, không xẻ tà quá cao, không được mặc quần bò, áo phông không có ve cổ). Khuyến khích nữ cán bộ, công chức, viên chức, người lao động mặc trang phục dân tộc vào các ngày lễ, tết hoặc các dịp đặc biệt của Bộ. Đối với ngành, lĩnh vực có trang phục riêng thì thực hiện theo quy định riêng.</w:t>
      </w:r>
    </w:p>
    <w:p w:rsidR="00655331" w:rsidRPr="00655331" w:rsidRDefault="00655331" w:rsidP="00655331">
      <w:pPr>
        <w:pStyle w:val="NormalWeb"/>
        <w:shd w:val="clear" w:color="auto" w:fill="FFFFFF"/>
        <w:spacing w:before="120" w:beforeAutospacing="0" w:after="120" w:afterAutospacing="0" w:line="234" w:lineRule="atLeast"/>
        <w:ind w:firstLine="567"/>
        <w:jc w:val="both"/>
        <w:rPr>
          <w:color w:val="000000"/>
          <w:sz w:val="28"/>
          <w:szCs w:val="28"/>
        </w:rPr>
      </w:pPr>
      <w:r w:rsidRPr="00655331">
        <w:rPr>
          <w:color w:val="000000"/>
          <w:sz w:val="28"/>
          <w:szCs w:val="28"/>
          <w:lang w:val="vi-VN"/>
        </w:rPr>
        <w:t>2. Tư thế, tác phong, cử chỉ nghiêm túc; thái độ niềm nở, hòa nhã, khiêm tốn, lễ phép, tôn trọng người giao tiếp; sử dụng ng</w:t>
      </w:r>
      <w:r w:rsidRPr="00655331">
        <w:rPr>
          <w:color w:val="000000"/>
          <w:sz w:val="28"/>
          <w:szCs w:val="28"/>
        </w:rPr>
        <w:t>ô</w:t>
      </w:r>
      <w:r w:rsidRPr="00655331">
        <w:rPr>
          <w:color w:val="000000"/>
          <w:sz w:val="28"/>
          <w:szCs w:val="28"/>
          <w:lang w:val="vi-VN"/>
        </w:rPr>
        <w:t>n ngữ chuẩn mực, rõ ràng, mạch lạc.</w:t>
      </w:r>
    </w:p>
    <w:p w:rsidR="00655331" w:rsidRPr="00655331" w:rsidRDefault="00655331" w:rsidP="00655331">
      <w:pPr>
        <w:pStyle w:val="NormalWeb"/>
        <w:shd w:val="clear" w:color="auto" w:fill="FFFFFF"/>
        <w:spacing w:before="120" w:beforeAutospacing="0" w:after="120" w:afterAutospacing="0" w:line="234" w:lineRule="atLeast"/>
        <w:ind w:firstLine="567"/>
        <w:jc w:val="both"/>
        <w:rPr>
          <w:color w:val="000000"/>
          <w:sz w:val="28"/>
          <w:szCs w:val="28"/>
        </w:rPr>
      </w:pPr>
      <w:r w:rsidRPr="00655331">
        <w:rPr>
          <w:color w:val="000000"/>
          <w:sz w:val="28"/>
          <w:szCs w:val="28"/>
          <w:lang w:val="vi-VN"/>
        </w:rPr>
        <w:t>3. Cán bộ, công chức, viên chức và người lao động phải đeo hoặc cài thẻ tên, phù hiệu, chức danh đúng quy định.</w:t>
      </w:r>
    </w:p>
    <w:p w:rsidR="00655331" w:rsidRPr="00655331" w:rsidRDefault="00655331" w:rsidP="00655331">
      <w:pPr>
        <w:pStyle w:val="NormalWeb"/>
        <w:shd w:val="clear" w:color="auto" w:fill="FFFFFF"/>
        <w:spacing w:before="120" w:beforeAutospacing="0" w:after="120" w:afterAutospacing="0" w:line="234" w:lineRule="atLeast"/>
        <w:ind w:firstLine="567"/>
        <w:jc w:val="both"/>
        <w:rPr>
          <w:color w:val="000000"/>
          <w:sz w:val="28"/>
          <w:szCs w:val="28"/>
        </w:rPr>
      </w:pPr>
      <w:r w:rsidRPr="00655331">
        <w:rPr>
          <w:color w:val="000000"/>
          <w:sz w:val="28"/>
          <w:szCs w:val="28"/>
          <w:lang w:val="vi-VN"/>
        </w:rPr>
        <w:t>4. Không làm việc riêng, gây mất trật tự trong giờ làm việc.</w:t>
      </w:r>
    </w:p>
    <w:p w:rsidR="00655331" w:rsidRPr="00655331" w:rsidRDefault="00655331" w:rsidP="00655331">
      <w:pPr>
        <w:pStyle w:val="NormalWeb"/>
        <w:shd w:val="clear" w:color="auto" w:fill="FFFFFF"/>
        <w:spacing w:before="120" w:beforeAutospacing="0" w:after="120" w:afterAutospacing="0" w:line="234" w:lineRule="atLeast"/>
        <w:ind w:firstLine="567"/>
        <w:jc w:val="both"/>
        <w:rPr>
          <w:color w:val="000000"/>
          <w:sz w:val="28"/>
          <w:szCs w:val="28"/>
        </w:rPr>
      </w:pPr>
      <w:r w:rsidRPr="00655331">
        <w:rPr>
          <w:color w:val="000000"/>
          <w:sz w:val="28"/>
          <w:szCs w:val="28"/>
          <w:lang w:val="vi-VN"/>
        </w:rPr>
        <w:t>5. Không hút thuốc lá tại cơ quan, phòng làm việc; không sử dụng đồ uống có cồn trước và trong giờ làm việc, giờ nghỉ trưa các ngày làm việc (trừ trường hợp được cấp có thẩm quyền phân công đi tiếp khách theo nghi thức lễ tân ngoại giao).</w:t>
      </w:r>
    </w:p>
    <w:p w:rsidR="00655331" w:rsidRPr="00655331" w:rsidRDefault="00655331" w:rsidP="00655331">
      <w:pPr>
        <w:pStyle w:val="NormalWeb"/>
        <w:shd w:val="clear" w:color="auto" w:fill="FFFFFF"/>
        <w:spacing w:before="120" w:beforeAutospacing="0" w:after="120" w:afterAutospacing="0" w:line="234" w:lineRule="atLeast"/>
        <w:ind w:firstLine="567"/>
        <w:jc w:val="both"/>
        <w:rPr>
          <w:color w:val="000000"/>
          <w:sz w:val="28"/>
          <w:szCs w:val="28"/>
        </w:rPr>
      </w:pPr>
      <w:r w:rsidRPr="00655331">
        <w:rPr>
          <w:color w:val="000000"/>
          <w:sz w:val="28"/>
          <w:szCs w:val="28"/>
          <w:lang w:val="vi-VN"/>
        </w:rPr>
        <w:t>6. Không đeo tai nghe, mở nhạc, nghe nhạc, chơi điện tử và các thiết bị giải trí cá nhân trong giờ làm việc.</w:t>
      </w:r>
    </w:p>
    <w:p w:rsidR="00655331" w:rsidRDefault="00655331" w:rsidP="00655331">
      <w:pPr>
        <w:pStyle w:val="NormalWeb"/>
        <w:shd w:val="clear" w:color="auto" w:fill="FFFFFF"/>
        <w:spacing w:before="120" w:beforeAutospacing="0" w:after="120" w:afterAutospacing="0" w:line="234" w:lineRule="atLeast"/>
        <w:ind w:firstLine="567"/>
        <w:jc w:val="both"/>
        <w:rPr>
          <w:color w:val="000000"/>
          <w:sz w:val="28"/>
          <w:szCs w:val="28"/>
        </w:rPr>
      </w:pPr>
      <w:r w:rsidRPr="00655331">
        <w:rPr>
          <w:color w:val="000000"/>
          <w:sz w:val="28"/>
          <w:szCs w:val="28"/>
          <w:lang w:val="vi-VN"/>
        </w:rPr>
        <w:t>7. Giữ gìn vệ sinh nơi công sở và nơi làm việc; không thắp hương, không </w:t>
      </w:r>
      <w:r w:rsidRPr="00655331">
        <w:rPr>
          <w:color w:val="000000"/>
          <w:sz w:val="28"/>
          <w:szCs w:val="28"/>
        </w:rPr>
        <w:t>lưu </w:t>
      </w:r>
      <w:r w:rsidRPr="00655331">
        <w:rPr>
          <w:color w:val="000000"/>
          <w:sz w:val="28"/>
          <w:szCs w:val="28"/>
          <w:lang w:val="vi-VN"/>
        </w:rPr>
        <w:t>trữ các hình ảnh, nội dung văn hóa phẩm đồi trụy, tài liệu chống Đảng, Nhà nước.</w:t>
      </w:r>
    </w:p>
    <w:p w:rsidR="00655331" w:rsidRPr="00F4118A" w:rsidRDefault="00655331" w:rsidP="00655331">
      <w:pPr>
        <w:pStyle w:val="NormalWeb"/>
        <w:shd w:val="clear" w:color="auto" w:fill="FFFFFF"/>
        <w:spacing w:before="120" w:beforeAutospacing="0" w:after="120" w:afterAutospacing="0" w:line="234" w:lineRule="atLeast"/>
        <w:ind w:firstLine="567"/>
        <w:jc w:val="both"/>
        <w:rPr>
          <w:b/>
          <w:i/>
          <w:color w:val="000000"/>
          <w:sz w:val="28"/>
          <w:szCs w:val="28"/>
        </w:rPr>
      </w:pPr>
      <w:r w:rsidRPr="00F4118A">
        <w:rPr>
          <w:b/>
          <w:i/>
          <w:color w:val="000000"/>
          <w:sz w:val="28"/>
          <w:szCs w:val="28"/>
        </w:rPr>
        <w:t>(Quyết định số 758/QĐ-BNV ngày 23 tháng 06 năm 2021 của Bộ trưởng Bộ Nội Vụ)</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gridCol w:w="4602"/>
      </w:tblGrid>
      <w:tr w:rsidR="00F4118A" w:rsidRPr="005D52FE" w:rsidTr="00A172A0">
        <w:trPr>
          <w:trHeight w:val="2222"/>
        </w:trPr>
        <w:tc>
          <w:tcPr>
            <w:tcW w:w="4671" w:type="dxa"/>
          </w:tcPr>
          <w:p w:rsidR="00F4118A" w:rsidRPr="005D52FE" w:rsidRDefault="00F4118A" w:rsidP="00A172A0">
            <w:pPr>
              <w:tabs>
                <w:tab w:val="left" w:pos="7911"/>
              </w:tabs>
              <w:rPr>
                <w:b/>
                <w:sz w:val="26"/>
                <w:szCs w:val="26"/>
              </w:rPr>
            </w:pPr>
            <w:r w:rsidRPr="005D52FE">
              <w:rPr>
                <w:b/>
                <w:sz w:val="26"/>
                <w:szCs w:val="26"/>
              </w:rPr>
              <w:t xml:space="preserve">        TM. BAN BIÊN TẬP</w:t>
            </w:r>
          </w:p>
          <w:p w:rsidR="00F4118A" w:rsidRPr="005D52FE" w:rsidRDefault="00F4118A" w:rsidP="00A172A0">
            <w:pPr>
              <w:tabs>
                <w:tab w:val="left" w:pos="7911"/>
              </w:tabs>
              <w:rPr>
                <w:b/>
                <w:sz w:val="26"/>
                <w:szCs w:val="26"/>
              </w:rPr>
            </w:pPr>
            <w:r w:rsidRPr="005D52FE">
              <w:rPr>
                <w:b/>
                <w:sz w:val="26"/>
                <w:szCs w:val="26"/>
              </w:rPr>
              <w:t xml:space="preserve">           TRƯỞNG BAN</w:t>
            </w:r>
          </w:p>
          <w:p w:rsidR="00F4118A" w:rsidRPr="005D52FE" w:rsidRDefault="00F4118A" w:rsidP="00A172A0">
            <w:pPr>
              <w:tabs>
                <w:tab w:val="left" w:pos="7911"/>
              </w:tabs>
              <w:jc w:val="center"/>
              <w:rPr>
                <w:b/>
                <w:sz w:val="26"/>
                <w:szCs w:val="26"/>
              </w:rPr>
            </w:pPr>
          </w:p>
          <w:p w:rsidR="00F4118A" w:rsidRPr="005D52FE" w:rsidRDefault="00F4118A" w:rsidP="00A172A0">
            <w:pPr>
              <w:tabs>
                <w:tab w:val="left" w:pos="7911"/>
              </w:tabs>
              <w:jc w:val="center"/>
              <w:rPr>
                <w:b/>
                <w:sz w:val="26"/>
                <w:szCs w:val="26"/>
              </w:rPr>
            </w:pPr>
          </w:p>
          <w:p w:rsidR="00F4118A" w:rsidRPr="005D52FE" w:rsidRDefault="00F4118A" w:rsidP="00A172A0">
            <w:pPr>
              <w:tabs>
                <w:tab w:val="left" w:pos="7911"/>
              </w:tabs>
              <w:jc w:val="center"/>
              <w:rPr>
                <w:b/>
                <w:sz w:val="26"/>
                <w:szCs w:val="26"/>
              </w:rPr>
            </w:pPr>
          </w:p>
          <w:p w:rsidR="00F4118A" w:rsidRPr="005D52FE" w:rsidRDefault="00F4118A" w:rsidP="00A172A0">
            <w:pPr>
              <w:tabs>
                <w:tab w:val="left" w:pos="7911"/>
              </w:tabs>
              <w:rPr>
                <w:b/>
                <w:sz w:val="26"/>
                <w:szCs w:val="26"/>
              </w:rPr>
            </w:pPr>
            <w:r w:rsidRPr="005D52FE">
              <w:rPr>
                <w:b/>
                <w:sz w:val="26"/>
                <w:szCs w:val="26"/>
              </w:rPr>
              <w:t xml:space="preserve">         Nguyễn Thị Liên</w:t>
            </w:r>
          </w:p>
        </w:tc>
        <w:tc>
          <w:tcPr>
            <w:tcW w:w="4602" w:type="dxa"/>
          </w:tcPr>
          <w:p w:rsidR="00F4118A" w:rsidRPr="005D52FE" w:rsidRDefault="00F4118A" w:rsidP="00A172A0">
            <w:pPr>
              <w:tabs>
                <w:tab w:val="left" w:pos="7911"/>
              </w:tabs>
              <w:jc w:val="center"/>
              <w:rPr>
                <w:b/>
                <w:sz w:val="26"/>
                <w:szCs w:val="26"/>
              </w:rPr>
            </w:pPr>
            <w:r w:rsidRPr="005D52FE">
              <w:rPr>
                <w:b/>
                <w:sz w:val="26"/>
                <w:szCs w:val="26"/>
              </w:rPr>
              <w:t xml:space="preserve">         </w:t>
            </w:r>
          </w:p>
          <w:p w:rsidR="00F4118A" w:rsidRPr="005D52FE" w:rsidRDefault="00F4118A" w:rsidP="00A172A0">
            <w:pPr>
              <w:tabs>
                <w:tab w:val="left" w:pos="7911"/>
              </w:tabs>
              <w:jc w:val="center"/>
              <w:rPr>
                <w:b/>
                <w:sz w:val="26"/>
                <w:szCs w:val="26"/>
              </w:rPr>
            </w:pPr>
            <w:r w:rsidRPr="005D52FE">
              <w:rPr>
                <w:b/>
                <w:sz w:val="26"/>
                <w:szCs w:val="26"/>
              </w:rPr>
              <w:t xml:space="preserve">       Biên soạn</w:t>
            </w:r>
          </w:p>
          <w:p w:rsidR="00F4118A" w:rsidRPr="005D52FE" w:rsidRDefault="00F4118A" w:rsidP="00A172A0">
            <w:pPr>
              <w:tabs>
                <w:tab w:val="left" w:pos="7911"/>
              </w:tabs>
              <w:jc w:val="center"/>
              <w:rPr>
                <w:b/>
                <w:sz w:val="26"/>
                <w:szCs w:val="26"/>
              </w:rPr>
            </w:pPr>
          </w:p>
          <w:p w:rsidR="00F4118A" w:rsidRDefault="00F4118A" w:rsidP="00A172A0">
            <w:pPr>
              <w:tabs>
                <w:tab w:val="left" w:pos="7911"/>
              </w:tabs>
              <w:jc w:val="center"/>
              <w:rPr>
                <w:b/>
                <w:sz w:val="26"/>
                <w:szCs w:val="26"/>
              </w:rPr>
            </w:pPr>
            <w:r w:rsidRPr="005D52FE">
              <w:rPr>
                <w:b/>
                <w:sz w:val="26"/>
                <w:szCs w:val="26"/>
              </w:rPr>
              <w:t xml:space="preserve">  </w:t>
            </w:r>
          </w:p>
          <w:p w:rsidR="00243C96" w:rsidRPr="005D52FE" w:rsidRDefault="00243C96" w:rsidP="00A172A0">
            <w:pPr>
              <w:tabs>
                <w:tab w:val="left" w:pos="7911"/>
              </w:tabs>
              <w:jc w:val="center"/>
              <w:rPr>
                <w:b/>
                <w:sz w:val="26"/>
                <w:szCs w:val="26"/>
              </w:rPr>
            </w:pPr>
          </w:p>
          <w:p w:rsidR="00F4118A" w:rsidRPr="005D52FE" w:rsidRDefault="00F4118A" w:rsidP="00A172A0">
            <w:pPr>
              <w:tabs>
                <w:tab w:val="left" w:pos="7911"/>
              </w:tabs>
              <w:jc w:val="center"/>
              <w:rPr>
                <w:b/>
                <w:sz w:val="26"/>
                <w:szCs w:val="26"/>
              </w:rPr>
            </w:pPr>
            <w:r w:rsidRPr="005D52FE">
              <w:rPr>
                <w:b/>
                <w:sz w:val="26"/>
                <w:szCs w:val="26"/>
              </w:rPr>
              <w:t xml:space="preserve">            Lê Thị Hồng Thu</w:t>
            </w:r>
          </w:p>
        </w:tc>
      </w:tr>
    </w:tbl>
    <w:p w:rsidR="00D02700" w:rsidRPr="00655331" w:rsidRDefault="00D02700" w:rsidP="00655331">
      <w:pPr>
        <w:ind w:firstLine="567"/>
        <w:jc w:val="both"/>
        <w:rPr>
          <w:rFonts w:cs="Times New Roman"/>
          <w:sz w:val="28"/>
          <w:szCs w:val="28"/>
        </w:rPr>
      </w:pPr>
    </w:p>
    <w:sectPr w:rsidR="00D02700" w:rsidRPr="00655331" w:rsidSect="00314D7F">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331"/>
    <w:rsid w:val="001431C4"/>
    <w:rsid w:val="00243C96"/>
    <w:rsid w:val="00314D7F"/>
    <w:rsid w:val="003679B5"/>
    <w:rsid w:val="00655331"/>
    <w:rsid w:val="00A75929"/>
    <w:rsid w:val="00D02700"/>
    <w:rsid w:val="00F4118A"/>
    <w:rsid w:val="00F72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92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5331"/>
    <w:pPr>
      <w:spacing w:before="100" w:beforeAutospacing="1" w:after="100" w:afterAutospacing="1"/>
    </w:pPr>
    <w:rPr>
      <w:rFonts w:eastAsia="Times New Roman" w:cs="Times New Roman"/>
      <w:szCs w:val="24"/>
    </w:rPr>
  </w:style>
  <w:style w:type="table" w:styleId="TableGrid">
    <w:name w:val="Table Grid"/>
    <w:basedOn w:val="TableNormal"/>
    <w:uiPriority w:val="59"/>
    <w:rsid w:val="00F4118A"/>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92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5331"/>
    <w:pPr>
      <w:spacing w:before="100" w:beforeAutospacing="1" w:after="100" w:afterAutospacing="1"/>
    </w:pPr>
    <w:rPr>
      <w:rFonts w:eastAsia="Times New Roman" w:cs="Times New Roman"/>
      <w:szCs w:val="24"/>
    </w:rPr>
  </w:style>
  <w:style w:type="table" w:styleId="TableGrid">
    <w:name w:val="Table Grid"/>
    <w:basedOn w:val="TableNormal"/>
    <w:uiPriority w:val="59"/>
    <w:rsid w:val="00F4118A"/>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11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7</cp:revision>
  <dcterms:created xsi:type="dcterms:W3CDTF">2022-10-05T02:44:00Z</dcterms:created>
  <dcterms:modified xsi:type="dcterms:W3CDTF">2022-11-23T03:24:00Z</dcterms:modified>
</cp:coreProperties>
</file>