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71" w:rsidRPr="001808E6" w:rsidRDefault="00B56A71" w:rsidP="00B56A71">
      <w:pPr>
        <w:pStyle w:val="NormalWeb"/>
        <w:spacing w:before="40" w:beforeAutospacing="0" w:after="40" w:afterAutospacing="0"/>
        <w:ind w:right="57" w:firstLine="5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1808E6">
        <w:rPr>
          <w:rFonts w:ascii="Times New Roman" w:hAnsi="Times New Roman" w:cs="Times New Roman"/>
          <w:sz w:val="26"/>
          <w:szCs w:val="26"/>
          <w:lang w:val="nl-NL"/>
        </w:rPr>
        <w:t xml:space="preserve">  </w:t>
      </w:r>
      <w:proofErr w:type="spellStart"/>
      <w:r w:rsidRPr="001808E6">
        <w:rPr>
          <w:rFonts w:ascii="Times New Roman" w:hAnsi="Times New Roman" w:cs="Times New Roman"/>
          <w:b/>
          <w:bCs/>
          <w:sz w:val="26"/>
          <w:szCs w:val="26"/>
        </w:rPr>
        <w:t>Mẫu</w:t>
      </w:r>
      <w:proofErr w:type="spellEnd"/>
      <w:r w:rsidRPr="001808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b/>
          <w:bCs/>
          <w:sz w:val="26"/>
          <w:szCs w:val="26"/>
        </w:rPr>
        <w:t>đơn</w:t>
      </w:r>
      <w:proofErr w:type="spellEnd"/>
    </w:p>
    <w:tbl>
      <w:tblPr>
        <w:tblW w:w="102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29"/>
      </w:tblGrid>
      <w:tr w:rsidR="00B56A71" w:rsidRPr="001808E6" w:rsidTr="00615E99">
        <w:trPr>
          <w:trHeight w:val="956"/>
        </w:trPr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71" w:rsidRPr="001808E6" w:rsidRDefault="00B56A71" w:rsidP="00615E99">
            <w:pPr>
              <w:pStyle w:val="NormalWeb"/>
              <w:spacing w:before="40" w:beforeAutospacing="0" w:after="40" w:afterAutospacing="0"/>
              <w:ind w:right="57" w:firstLine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quan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quản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lý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nếu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có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)...</w:t>
            </w: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nếu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có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)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nghị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thành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sở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BTXH …</w:t>
            </w: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6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71" w:rsidRPr="001808E6" w:rsidRDefault="00B56A71" w:rsidP="00615E99">
            <w:pPr>
              <w:pStyle w:val="NormalWeb"/>
              <w:spacing w:before="40" w:beforeAutospacing="0" w:after="40" w:afterAutospacing="0"/>
              <w:ind w:right="57" w:firstLine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B56A71" w:rsidRPr="001808E6" w:rsidTr="00615E99">
        <w:trPr>
          <w:trHeight w:val="377"/>
        </w:trPr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71" w:rsidRPr="001808E6" w:rsidRDefault="00B56A71" w:rsidP="00615E99">
            <w:pPr>
              <w:pStyle w:val="NormalWeb"/>
              <w:spacing w:before="40" w:beforeAutospacing="0" w:after="40" w:afterAutospacing="0"/>
              <w:ind w:right="57" w:firstLine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71" w:rsidRPr="001808E6" w:rsidRDefault="00B56A71" w:rsidP="00615E99">
            <w:pPr>
              <w:pStyle w:val="NormalWeb"/>
              <w:spacing w:before="40" w:beforeAutospacing="0" w:after="40" w:afterAutospacing="0"/>
              <w:ind w:right="57" w:firstLine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</w:t>
            </w:r>
            <w:proofErr w:type="gram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..,</w:t>
            </w:r>
            <w:proofErr w:type="gram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….. 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 …</w:t>
            </w:r>
          </w:p>
        </w:tc>
      </w:tr>
    </w:tbl>
    <w:p w:rsidR="00B56A71" w:rsidRPr="001808E6" w:rsidRDefault="00B56A71" w:rsidP="00B56A71">
      <w:pPr>
        <w:pStyle w:val="NormalWeb"/>
        <w:spacing w:before="40" w:beforeAutospacing="0" w:after="40" w:afterAutospacing="0"/>
        <w:ind w:right="57" w:firstLine="57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> </w:t>
      </w:r>
    </w:p>
    <w:p w:rsidR="00B56A71" w:rsidRPr="001808E6" w:rsidRDefault="00B56A71" w:rsidP="00B56A71">
      <w:pPr>
        <w:pStyle w:val="NormalWeb"/>
        <w:spacing w:before="40" w:beforeAutospacing="0" w:after="40" w:afterAutospacing="0"/>
        <w:ind w:right="57" w:firstLine="57"/>
        <w:jc w:val="center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b/>
          <w:bCs/>
          <w:sz w:val="26"/>
          <w:szCs w:val="26"/>
        </w:rPr>
        <w:t>ĐƠN ĐỀ NGHỊ THÀNH LẬP</w:t>
      </w:r>
    </w:p>
    <w:p w:rsidR="00B56A71" w:rsidRPr="001808E6" w:rsidRDefault="00B56A71" w:rsidP="00B56A71">
      <w:pPr>
        <w:pStyle w:val="NormalWeb"/>
        <w:spacing w:before="40" w:beforeAutospacing="0" w:after="40" w:afterAutospacing="0"/>
        <w:ind w:right="57" w:firstLine="57"/>
        <w:jc w:val="center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1808E6">
        <w:rPr>
          <w:rFonts w:ascii="Times New Roman" w:hAnsi="Times New Roman" w:cs="Times New Roman"/>
          <w:sz w:val="26"/>
          <w:szCs w:val="26"/>
        </w:rPr>
        <w:t>tên</w:t>
      </w:r>
      <w:proofErr w:type="spellEnd"/>
      <w:proofErr w:type="gram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) ……………………….</w:t>
      </w:r>
    </w:p>
    <w:p w:rsidR="00B56A71" w:rsidRPr="001808E6" w:rsidRDefault="00B56A71" w:rsidP="00B56A71">
      <w:pPr>
        <w:pStyle w:val="NormalWeb"/>
        <w:spacing w:before="40" w:beforeAutospacing="0" w:after="40" w:afterAutospacing="0"/>
        <w:ind w:right="57" w:firstLine="5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808E6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: …………………………………………</w:t>
      </w:r>
    </w:p>
    <w:p w:rsidR="00B56A71" w:rsidRPr="001808E6" w:rsidRDefault="00B56A71" w:rsidP="00B56A71">
      <w:pPr>
        <w:pStyle w:val="NormalWeb"/>
        <w:spacing w:before="40" w:beforeAutospacing="0" w:after="40" w:afterAutospacing="0"/>
        <w:ind w:right="57" w:firstLine="57"/>
        <w:jc w:val="center"/>
        <w:rPr>
          <w:rFonts w:ascii="Times New Roman" w:hAnsi="Times New Roman" w:cs="Times New Roman"/>
          <w:sz w:val="26"/>
          <w:szCs w:val="26"/>
        </w:rPr>
      </w:pPr>
    </w:p>
    <w:p w:rsidR="00B56A71" w:rsidRPr="001808E6" w:rsidRDefault="00B56A71" w:rsidP="00B56A71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68/2008/NĐ-CP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2008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;</w:t>
      </w:r>
    </w:p>
    <w:p w:rsidR="00B56A71" w:rsidRPr="001808E6" w:rsidRDefault="00B56A71" w:rsidP="00B56A71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...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...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68/2008/NĐ-CP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2008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109/2002/NĐ-CP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27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2002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195/CP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31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1994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;</w:t>
      </w:r>
    </w:p>
    <w:p w:rsidR="00B56A71" w:rsidRPr="001808E6" w:rsidRDefault="00B56A71" w:rsidP="00B56A71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808E6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:</w:t>
      </w:r>
    </w:p>
    <w:p w:rsidR="00B56A71" w:rsidRPr="001808E6" w:rsidRDefault="00B56A71" w:rsidP="00B56A71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cơ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sở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bảo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trợ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xã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đề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thành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i/>
          <w:iCs/>
          <w:sz w:val="26"/>
          <w:szCs w:val="26"/>
        </w:rPr>
        <w:t>lập</w:t>
      </w:r>
      <w:proofErr w:type="spellEnd"/>
      <w:r w:rsidRPr="001808E6"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r w:rsidRPr="001808E6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B56A71" w:rsidRPr="001808E6" w:rsidRDefault="00B56A71" w:rsidP="00B56A71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:</w:t>
      </w:r>
    </w:p>
    <w:p w:rsidR="00B56A71" w:rsidRPr="001808E6" w:rsidRDefault="00B56A71" w:rsidP="00B56A71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5"/>
      <w:r w:rsidRPr="001808E6">
        <w:rPr>
          <w:rFonts w:ascii="Times New Roman" w:hAnsi="Times New Roman" w:cs="Times New Roman"/>
          <w:sz w:val="26"/>
          <w:szCs w:val="26"/>
        </w:rPr>
        <w:t>1</w:t>
      </w:r>
      <w:bookmarkEnd w:id="1"/>
      <w:r w:rsidRPr="001808E6">
        <w:rPr>
          <w:rFonts w:ascii="Times New Roman" w:hAnsi="Times New Roman" w:cs="Times New Roman"/>
          <w:sz w:val="26"/>
          <w:szCs w:val="26"/>
        </w:rPr>
        <w:t>. …………………………………………………………………………………</w:t>
      </w:r>
    </w:p>
    <w:p w:rsidR="00B56A71" w:rsidRPr="001808E6" w:rsidRDefault="00B56A71" w:rsidP="00B56A71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>2.  …………………………………………………………………………………</w:t>
      </w:r>
    </w:p>
    <w:p w:rsidR="00B56A71" w:rsidRPr="001808E6" w:rsidRDefault="00B56A71" w:rsidP="00B56A71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>3.  …………………………………………………………………………………</w:t>
      </w:r>
    </w:p>
    <w:p w:rsidR="00B56A71" w:rsidRPr="001808E6" w:rsidRDefault="00B56A71" w:rsidP="00B56A71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t>4. ……………………………………………………………………………………</w:t>
      </w:r>
    </w:p>
    <w:p w:rsidR="00B56A71" w:rsidRPr="001808E6" w:rsidRDefault="00B56A71" w:rsidP="00B56A71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</w:t>
      </w:r>
      <w:r w:rsidRPr="001808E6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808E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vi ………………………………………………………………………………………………</w:t>
      </w:r>
    </w:p>
    <w:p w:rsidR="00B56A71" w:rsidRPr="001808E6" w:rsidRDefault="00B56A71" w:rsidP="00B56A71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808E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) …………………………………………………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56A71" w:rsidRPr="001808E6" w:rsidRDefault="00B56A71" w:rsidP="00B56A71">
      <w:pPr>
        <w:pStyle w:val="NormalWeb"/>
        <w:spacing w:before="120" w:beforeAutospacing="0" w:after="40" w:afterAutospacing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808E6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08E6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1808E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56A71" w:rsidRPr="001808E6" w:rsidRDefault="00B56A71" w:rsidP="00B56A71">
      <w:pPr>
        <w:pStyle w:val="NormalWeb"/>
        <w:spacing w:before="40" w:beforeAutospacing="0" w:after="40" w:afterAutospacing="0"/>
        <w:ind w:right="57" w:firstLine="57"/>
        <w:jc w:val="both"/>
        <w:rPr>
          <w:rFonts w:ascii="Times New Roman" w:hAnsi="Times New Roman" w:cs="Times New Roman"/>
          <w:sz w:val="26"/>
          <w:szCs w:val="26"/>
        </w:rPr>
      </w:pPr>
      <w:r w:rsidRPr="001808E6">
        <w:rPr>
          <w:rFonts w:ascii="Times New Roman" w:hAnsi="Times New Roman" w:cs="Times New Roman"/>
          <w:sz w:val="26"/>
          <w:szCs w:val="26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4794"/>
      </w:tblGrid>
      <w:tr w:rsidR="00B56A71" w:rsidRPr="001808E6" w:rsidTr="00615E99">
        <w:trPr>
          <w:trHeight w:val="917"/>
        </w:trPr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71" w:rsidRPr="001808E6" w:rsidRDefault="00B56A71" w:rsidP="00615E99">
            <w:pPr>
              <w:pStyle w:val="NormalWeb"/>
              <w:spacing w:before="40" w:beforeAutospacing="0" w:after="40" w:afterAutospacing="0"/>
              <w:ind w:right="57" w:firstLine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A71" w:rsidRPr="001808E6" w:rsidRDefault="00B56A71" w:rsidP="00615E99">
            <w:pPr>
              <w:pStyle w:val="NormalWeb"/>
              <w:spacing w:before="40" w:beforeAutospacing="0" w:after="40" w:afterAutospacing="0"/>
              <w:ind w:right="57" w:firstLine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ĐẠI DIỆN TỔ CHỨC/</w:t>
            </w: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CÁ NHÂN ĐỀ NGHỊ THÀNH LẬP</w:t>
            </w:r>
            <w:r w:rsidRPr="001808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180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  <w:bookmarkEnd w:id="0"/>
    </w:tbl>
    <w:p w:rsidR="00017C63" w:rsidRDefault="00B56A71"/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D7"/>
    <w:rsid w:val="0053252E"/>
    <w:rsid w:val="006A69D7"/>
    <w:rsid w:val="00B56A71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6A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6A7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2018-01-05T01:41:00Z</dcterms:created>
  <dcterms:modified xsi:type="dcterms:W3CDTF">2018-01-05T01:42:00Z</dcterms:modified>
</cp:coreProperties>
</file>