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DB4" w:rsidRDefault="00A10DB4" w:rsidP="00A10DB4">
      <w:pPr>
        <w:pStyle w:val="NormalWeb"/>
        <w:spacing w:before="120"/>
        <w:jc w:val="center"/>
        <w:rPr>
          <w:sz w:val="28"/>
          <w:szCs w:val="28"/>
        </w:rPr>
      </w:pPr>
      <w:r>
        <w:rPr>
          <w:b/>
          <w:bCs/>
          <w:sz w:val="28"/>
          <w:szCs w:val="28"/>
        </w:rPr>
        <w:t>TỔNG HỢP KIỂM TRA, RÀ SOÁT KẾT QUẢ BÌNH CHỌN, ĐỀ NGHỊ CÔNG NHẬN NGƯỜI CÓ UY TÍN CỦA CÁC THÔN TRONG XÃ NĂM….</w:t>
      </w:r>
    </w:p>
    <w:p w:rsidR="00A10DB4" w:rsidRDefault="00A10DB4" w:rsidP="00A10DB4">
      <w:pPr>
        <w:pStyle w:val="NormalWeb"/>
        <w:spacing w:before="120" w:after="240"/>
        <w:jc w:val="center"/>
        <w:rPr>
          <w:sz w:val="28"/>
          <w:szCs w:val="28"/>
        </w:rPr>
      </w:pPr>
      <w:r>
        <w:rPr>
          <w:i/>
          <w:iCs/>
          <w:sz w:val="28"/>
          <w:szCs w:val="28"/>
        </w:rPr>
        <w:t xml:space="preserve">(Kèm </w:t>
      </w:r>
      <w:proofErr w:type="gramStart"/>
      <w:r>
        <w:rPr>
          <w:i/>
          <w:iCs/>
          <w:sz w:val="28"/>
          <w:szCs w:val="28"/>
        </w:rPr>
        <w:t>theo</w:t>
      </w:r>
      <w:proofErr w:type="gramEnd"/>
      <w:r>
        <w:rPr>
          <w:i/>
          <w:iCs/>
          <w:sz w:val="28"/>
          <w:szCs w:val="28"/>
        </w:rPr>
        <w:t xml:space="preserve"> Biên bản họp UBND xã……... ngày ……. tháng……. năm……..)</w:t>
      </w:r>
    </w:p>
    <w:tbl>
      <w:tblPr>
        <w:tblW w:w="10179" w:type="dxa"/>
        <w:tblCellSpacing w:w="0" w:type="dxa"/>
        <w:tblInd w:w="-700" w:type="dxa"/>
        <w:tblCellMar>
          <w:left w:w="0" w:type="dxa"/>
          <w:right w:w="0" w:type="dxa"/>
        </w:tblCellMar>
        <w:tblLook w:val="04A0" w:firstRow="1" w:lastRow="0" w:firstColumn="1" w:lastColumn="0" w:noHBand="0" w:noVBand="1"/>
      </w:tblPr>
      <w:tblGrid>
        <w:gridCol w:w="563"/>
        <w:gridCol w:w="2000"/>
        <w:gridCol w:w="592"/>
        <w:gridCol w:w="668"/>
        <w:gridCol w:w="703"/>
        <w:gridCol w:w="793"/>
        <w:gridCol w:w="1355"/>
        <w:gridCol w:w="1168"/>
        <w:gridCol w:w="1108"/>
        <w:gridCol w:w="1229"/>
      </w:tblGrid>
      <w:tr w:rsidR="00A10DB4" w:rsidTr="00A10DB4">
        <w:trPr>
          <w:trHeight w:val="587"/>
          <w:tblCellSpacing w:w="0" w:type="dxa"/>
        </w:trPr>
        <w:tc>
          <w:tcPr>
            <w:tcW w:w="563" w:type="dxa"/>
            <w:vMerge w:val="restart"/>
            <w:tcBorders>
              <w:top w:val="single" w:sz="8" w:space="0" w:color="auto"/>
              <w:left w:val="single" w:sz="8" w:space="0" w:color="auto"/>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b/>
                <w:bCs/>
                <w:lang w:val="vi-VN"/>
              </w:rPr>
              <w:t>Số TT</w:t>
            </w:r>
          </w:p>
        </w:tc>
        <w:tc>
          <w:tcPr>
            <w:tcW w:w="2000" w:type="dxa"/>
            <w:vMerge w:val="restart"/>
            <w:tcBorders>
              <w:top w:val="single" w:sz="8" w:space="0" w:color="auto"/>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b/>
                <w:bCs/>
                <w:lang w:val="vi-VN"/>
              </w:rPr>
              <w:t>Họ và tên</w:t>
            </w:r>
          </w:p>
        </w:tc>
        <w:tc>
          <w:tcPr>
            <w:tcW w:w="592" w:type="dxa"/>
            <w:vMerge w:val="restart"/>
            <w:tcBorders>
              <w:top w:val="single" w:sz="8" w:space="0" w:color="auto"/>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b/>
                <w:bCs/>
                <w:lang w:val="vi-VN"/>
              </w:rPr>
              <w:t>Năm sinh</w:t>
            </w:r>
          </w:p>
        </w:tc>
        <w:tc>
          <w:tcPr>
            <w:tcW w:w="1371" w:type="dxa"/>
            <w:gridSpan w:val="2"/>
            <w:tcBorders>
              <w:top w:val="single" w:sz="8" w:space="0" w:color="auto"/>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b/>
                <w:bCs/>
                <w:lang w:val="vi-VN"/>
              </w:rPr>
              <w:t>Giới tính</w:t>
            </w:r>
          </w:p>
        </w:tc>
        <w:tc>
          <w:tcPr>
            <w:tcW w:w="793" w:type="dxa"/>
            <w:vMerge w:val="restart"/>
            <w:tcBorders>
              <w:top w:val="single" w:sz="8" w:space="0" w:color="auto"/>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b/>
                <w:bCs/>
                <w:lang w:val="vi-VN"/>
              </w:rPr>
              <w:t>Dân tộc</w:t>
            </w:r>
          </w:p>
        </w:tc>
        <w:tc>
          <w:tcPr>
            <w:tcW w:w="1355" w:type="dxa"/>
            <w:vMerge w:val="restart"/>
            <w:tcBorders>
              <w:top w:val="single" w:sz="8" w:space="0" w:color="auto"/>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b/>
                <w:bCs/>
                <w:lang w:val="vi-VN"/>
              </w:rPr>
              <w:t>Nơi cư trú</w:t>
            </w:r>
          </w:p>
        </w:tc>
        <w:tc>
          <w:tcPr>
            <w:tcW w:w="3505" w:type="dxa"/>
            <w:gridSpan w:val="3"/>
            <w:tcBorders>
              <w:top w:val="single" w:sz="8" w:space="0" w:color="auto"/>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b/>
                <w:bCs/>
                <w:lang w:val="vi-VN"/>
              </w:rPr>
              <w:t>Kết quả kiểm tra, rà soát</w:t>
            </w:r>
          </w:p>
        </w:tc>
      </w:tr>
      <w:tr w:rsidR="00A10DB4" w:rsidTr="00A10DB4">
        <w:trPr>
          <w:trHeight w:val="148"/>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10DB4" w:rsidRDefault="00A10DB4">
            <w:pPr>
              <w:rPr>
                <w:lang w:val="vi-VN"/>
              </w:rPr>
            </w:pPr>
          </w:p>
        </w:tc>
        <w:tc>
          <w:tcPr>
            <w:tcW w:w="0" w:type="auto"/>
            <w:vMerge/>
            <w:tcBorders>
              <w:top w:val="single" w:sz="8" w:space="0" w:color="auto"/>
              <w:left w:val="nil"/>
              <w:bottom w:val="single" w:sz="8" w:space="0" w:color="auto"/>
              <w:right w:val="single" w:sz="8" w:space="0" w:color="auto"/>
            </w:tcBorders>
            <w:vAlign w:val="center"/>
            <w:hideMark/>
          </w:tcPr>
          <w:p w:rsidR="00A10DB4" w:rsidRDefault="00A10DB4">
            <w:pPr>
              <w:rPr>
                <w:lang w:val="vi-VN"/>
              </w:rPr>
            </w:pPr>
          </w:p>
        </w:tc>
        <w:tc>
          <w:tcPr>
            <w:tcW w:w="0" w:type="auto"/>
            <w:vMerge/>
            <w:tcBorders>
              <w:top w:val="single" w:sz="8" w:space="0" w:color="auto"/>
              <w:left w:val="nil"/>
              <w:bottom w:val="single" w:sz="8" w:space="0" w:color="auto"/>
              <w:right w:val="single" w:sz="8" w:space="0" w:color="auto"/>
            </w:tcBorders>
            <w:vAlign w:val="center"/>
            <w:hideMark/>
          </w:tcPr>
          <w:p w:rsidR="00A10DB4" w:rsidRDefault="00A10DB4">
            <w:pPr>
              <w:rPr>
                <w:lang w:val="vi-VN"/>
              </w:rPr>
            </w:pPr>
          </w:p>
        </w:tc>
        <w:tc>
          <w:tcPr>
            <w:tcW w:w="668"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b/>
                <w:bCs/>
                <w:lang w:val="vi-VN"/>
              </w:rPr>
              <w:t>Nam</w:t>
            </w:r>
          </w:p>
        </w:tc>
        <w:tc>
          <w:tcPr>
            <w:tcW w:w="703"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b/>
                <w:bCs/>
                <w:lang w:val="vi-VN"/>
              </w:rPr>
              <w:t>Nữ</w:t>
            </w:r>
          </w:p>
        </w:tc>
        <w:tc>
          <w:tcPr>
            <w:tcW w:w="0" w:type="auto"/>
            <w:vMerge/>
            <w:tcBorders>
              <w:top w:val="single" w:sz="8" w:space="0" w:color="auto"/>
              <w:left w:val="nil"/>
              <w:bottom w:val="single" w:sz="8" w:space="0" w:color="auto"/>
              <w:right w:val="single" w:sz="8" w:space="0" w:color="auto"/>
            </w:tcBorders>
            <w:vAlign w:val="center"/>
            <w:hideMark/>
          </w:tcPr>
          <w:p w:rsidR="00A10DB4" w:rsidRDefault="00A10DB4">
            <w:pPr>
              <w:rPr>
                <w:lang w:val="vi-VN"/>
              </w:rPr>
            </w:pPr>
          </w:p>
        </w:tc>
        <w:tc>
          <w:tcPr>
            <w:tcW w:w="0" w:type="auto"/>
            <w:vMerge/>
            <w:tcBorders>
              <w:top w:val="single" w:sz="8" w:space="0" w:color="auto"/>
              <w:left w:val="nil"/>
              <w:bottom w:val="single" w:sz="8" w:space="0" w:color="auto"/>
              <w:right w:val="single" w:sz="8" w:space="0" w:color="auto"/>
            </w:tcBorders>
            <w:vAlign w:val="center"/>
            <w:hideMark/>
          </w:tcPr>
          <w:p w:rsidR="00A10DB4" w:rsidRDefault="00A10DB4">
            <w:pPr>
              <w:rPr>
                <w:lang w:val="vi-VN"/>
              </w:rPr>
            </w:pPr>
          </w:p>
        </w:tc>
        <w:tc>
          <w:tcPr>
            <w:tcW w:w="1168"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b/>
                <w:bCs/>
                <w:lang w:val="vi-VN"/>
              </w:rPr>
              <w:t>Đủ điều kiện</w:t>
            </w:r>
          </w:p>
        </w:tc>
        <w:tc>
          <w:tcPr>
            <w:tcW w:w="1108"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b/>
                <w:bCs/>
                <w:lang w:val="vi-VN"/>
              </w:rPr>
              <w:t>Không đủ điều kiện</w:t>
            </w:r>
          </w:p>
        </w:tc>
        <w:tc>
          <w:tcPr>
            <w:tcW w:w="1229"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b/>
                <w:bCs/>
                <w:lang w:val="vi-VN"/>
              </w:rPr>
              <w:t>Lý do*</w:t>
            </w:r>
          </w:p>
        </w:tc>
      </w:tr>
      <w:tr w:rsidR="00A10DB4" w:rsidTr="00A10DB4">
        <w:trPr>
          <w:trHeight w:val="556"/>
          <w:tblCellSpacing w:w="0" w:type="dxa"/>
        </w:trPr>
        <w:tc>
          <w:tcPr>
            <w:tcW w:w="563" w:type="dxa"/>
            <w:tcBorders>
              <w:top w:val="nil"/>
              <w:left w:val="single" w:sz="8" w:space="0" w:color="auto"/>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2000"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592"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668"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703"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793"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1355"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1168"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1108"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1229"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r>
      <w:tr w:rsidR="00A10DB4" w:rsidTr="00A10DB4">
        <w:trPr>
          <w:trHeight w:val="572"/>
          <w:tblCellSpacing w:w="0" w:type="dxa"/>
        </w:trPr>
        <w:tc>
          <w:tcPr>
            <w:tcW w:w="563" w:type="dxa"/>
            <w:tcBorders>
              <w:top w:val="nil"/>
              <w:left w:val="single" w:sz="8" w:space="0" w:color="auto"/>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2000"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592"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668"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703"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793"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1355"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1168"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1108"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1229"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r>
      <w:tr w:rsidR="00A10DB4" w:rsidTr="00A10DB4">
        <w:trPr>
          <w:trHeight w:val="572"/>
          <w:tblCellSpacing w:w="0" w:type="dxa"/>
        </w:trPr>
        <w:tc>
          <w:tcPr>
            <w:tcW w:w="563" w:type="dxa"/>
            <w:tcBorders>
              <w:top w:val="nil"/>
              <w:left w:val="single" w:sz="8" w:space="0" w:color="auto"/>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2000"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592"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668"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703"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793"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1355"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1168"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1108"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1229"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r>
      <w:tr w:rsidR="00A10DB4" w:rsidTr="00A10DB4">
        <w:trPr>
          <w:trHeight w:val="572"/>
          <w:tblCellSpacing w:w="0" w:type="dxa"/>
        </w:trPr>
        <w:tc>
          <w:tcPr>
            <w:tcW w:w="563" w:type="dxa"/>
            <w:tcBorders>
              <w:top w:val="nil"/>
              <w:left w:val="single" w:sz="8" w:space="0" w:color="auto"/>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2000"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592"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668"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703"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793"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1355"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1168"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1108"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1229"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r>
      <w:tr w:rsidR="00A10DB4" w:rsidTr="00A10DB4">
        <w:trPr>
          <w:trHeight w:val="556"/>
          <w:tblCellSpacing w:w="0" w:type="dxa"/>
        </w:trPr>
        <w:tc>
          <w:tcPr>
            <w:tcW w:w="563" w:type="dxa"/>
            <w:tcBorders>
              <w:top w:val="nil"/>
              <w:left w:val="single" w:sz="8" w:space="0" w:color="auto"/>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2000"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592"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668"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703"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793"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1355"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1168"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1108"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1229"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r>
      <w:tr w:rsidR="00A10DB4" w:rsidTr="00A10DB4">
        <w:trPr>
          <w:trHeight w:val="572"/>
          <w:tblCellSpacing w:w="0" w:type="dxa"/>
        </w:trPr>
        <w:tc>
          <w:tcPr>
            <w:tcW w:w="563" w:type="dxa"/>
            <w:tcBorders>
              <w:top w:val="nil"/>
              <w:left w:val="single" w:sz="8" w:space="0" w:color="auto"/>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2000"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592"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668"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703"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793"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1355"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1168"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1108"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1229"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r>
      <w:tr w:rsidR="00A10DB4" w:rsidTr="00A10DB4">
        <w:trPr>
          <w:trHeight w:val="572"/>
          <w:tblCellSpacing w:w="0" w:type="dxa"/>
        </w:trPr>
        <w:tc>
          <w:tcPr>
            <w:tcW w:w="563" w:type="dxa"/>
            <w:tcBorders>
              <w:top w:val="nil"/>
              <w:left w:val="single" w:sz="8" w:space="0" w:color="auto"/>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2000"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592"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668"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703"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793"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1355"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1168"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1108"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1229"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r>
      <w:tr w:rsidR="00A10DB4" w:rsidTr="00A10DB4">
        <w:trPr>
          <w:trHeight w:val="572"/>
          <w:tblCellSpacing w:w="0" w:type="dxa"/>
        </w:trPr>
        <w:tc>
          <w:tcPr>
            <w:tcW w:w="563" w:type="dxa"/>
            <w:tcBorders>
              <w:top w:val="nil"/>
              <w:left w:val="single" w:sz="8" w:space="0" w:color="auto"/>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2000"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b/>
                <w:bCs/>
                <w:sz w:val="26"/>
                <w:lang w:val="vi-VN"/>
              </w:rPr>
              <w:t>Tổng số</w:t>
            </w:r>
          </w:p>
        </w:tc>
        <w:tc>
          <w:tcPr>
            <w:tcW w:w="592"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668"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703"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793"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1355"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1168"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1108"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c>
          <w:tcPr>
            <w:tcW w:w="1229" w:type="dxa"/>
            <w:tcBorders>
              <w:top w:val="nil"/>
              <w:left w:val="nil"/>
              <w:bottom w:val="single" w:sz="8" w:space="0" w:color="auto"/>
              <w:right w:val="single" w:sz="8" w:space="0" w:color="auto"/>
            </w:tcBorders>
            <w:vAlign w:val="center"/>
            <w:hideMark/>
          </w:tcPr>
          <w:p w:rsidR="00A10DB4" w:rsidRDefault="00A10DB4">
            <w:pPr>
              <w:pStyle w:val="NormalWeb"/>
              <w:spacing w:before="120" w:line="256" w:lineRule="auto"/>
              <w:jc w:val="center"/>
              <w:rPr>
                <w:lang w:val="vi-VN"/>
              </w:rPr>
            </w:pPr>
            <w:r>
              <w:rPr>
                <w:lang w:val="vi-VN"/>
              </w:rPr>
              <w:t> </w:t>
            </w:r>
          </w:p>
        </w:tc>
      </w:tr>
    </w:tbl>
    <w:p w:rsidR="00A10DB4" w:rsidRDefault="00A10DB4" w:rsidP="00A10DB4">
      <w:pPr>
        <w:pStyle w:val="NormalWeb"/>
        <w:spacing w:before="120"/>
      </w:pPr>
      <w:r>
        <w:t> </w:t>
      </w:r>
    </w:p>
    <w:tbl>
      <w:tblPr>
        <w:tblW w:w="0" w:type="auto"/>
        <w:tblCellSpacing w:w="0" w:type="dxa"/>
        <w:tblCellMar>
          <w:left w:w="0" w:type="dxa"/>
          <w:right w:w="0" w:type="dxa"/>
        </w:tblCellMar>
        <w:tblLook w:val="04A0" w:firstRow="1" w:lastRow="0" w:firstColumn="1" w:lastColumn="0" w:noHBand="0" w:noVBand="1"/>
      </w:tblPr>
      <w:tblGrid>
        <w:gridCol w:w="4804"/>
        <w:gridCol w:w="4694"/>
      </w:tblGrid>
      <w:tr w:rsidR="00A10DB4" w:rsidTr="00A10DB4">
        <w:trPr>
          <w:trHeight w:val="910"/>
          <w:tblCellSpacing w:w="0" w:type="dxa"/>
        </w:trPr>
        <w:tc>
          <w:tcPr>
            <w:tcW w:w="4804" w:type="dxa"/>
            <w:tcMar>
              <w:top w:w="0" w:type="dxa"/>
              <w:left w:w="108" w:type="dxa"/>
              <w:bottom w:w="0" w:type="dxa"/>
              <w:right w:w="108" w:type="dxa"/>
            </w:tcMar>
          </w:tcPr>
          <w:p w:rsidR="00A10DB4" w:rsidRDefault="00A10DB4">
            <w:pPr>
              <w:pStyle w:val="NormalWeb"/>
              <w:spacing w:before="120" w:line="256" w:lineRule="auto"/>
              <w:jc w:val="center"/>
              <w:rPr>
                <w:i/>
                <w:iCs/>
                <w:sz w:val="26"/>
                <w:lang w:val="vi-VN"/>
              </w:rPr>
            </w:pPr>
            <w:r>
              <w:rPr>
                <w:b/>
                <w:bCs/>
                <w:sz w:val="28"/>
                <w:lang w:val="vi-VN"/>
              </w:rPr>
              <w:t>Thư ký</w:t>
            </w:r>
            <w:r>
              <w:rPr>
                <w:b/>
                <w:bCs/>
                <w:sz w:val="28"/>
                <w:lang w:val="vi-VN"/>
              </w:rPr>
              <w:br/>
            </w:r>
            <w:r>
              <w:rPr>
                <w:i/>
                <w:iCs/>
                <w:sz w:val="26"/>
                <w:lang w:val="vi-VN"/>
              </w:rPr>
              <w:t>(ký, ghi rõ họ tên)</w:t>
            </w:r>
          </w:p>
          <w:p w:rsidR="00A10DB4" w:rsidRDefault="00A10DB4">
            <w:pPr>
              <w:pStyle w:val="NormalWeb"/>
              <w:spacing w:before="120" w:line="256" w:lineRule="auto"/>
              <w:jc w:val="center"/>
              <w:rPr>
                <w:i/>
                <w:iCs/>
                <w:sz w:val="26"/>
                <w:lang w:val="vi-VN"/>
              </w:rPr>
            </w:pPr>
          </w:p>
          <w:p w:rsidR="00A10DB4" w:rsidRDefault="00A10DB4">
            <w:pPr>
              <w:pStyle w:val="NormalWeb"/>
              <w:spacing w:before="120" w:line="256" w:lineRule="auto"/>
              <w:jc w:val="center"/>
              <w:rPr>
                <w:i/>
                <w:iCs/>
                <w:sz w:val="26"/>
                <w:lang w:val="vi-VN"/>
              </w:rPr>
            </w:pPr>
          </w:p>
          <w:p w:rsidR="00A10DB4" w:rsidRDefault="00A10DB4">
            <w:pPr>
              <w:pStyle w:val="NormalWeb"/>
              <w:spacing w:before="120" w:line="256" w:lineRule="auto"/>
              <w:jc w:val="center"/>
              <w:rPr>
                <w:sz w:val="28"/>
                <w:lang w:val="vi-VN"/>
              </w:rPr>
            </w:pPr>
          </w:p>
        </w:tc>
        <w:tc>
          <w:tcPr>
            <w:tcW w:w="4694" w:type="dxa"/>
            <w:tcMar>
              <w:top w:w="0" w:type="dxa"/>
              <w:left w:w="108" w:type="dxa"/>
              <w:bottom w:w="0" w:type="dxa"/>
              <w:right w:w="108" w:type="dxa"/>
            </w:tcMar>
            <w:hideMark/>
          </w:tcPr>
          <w:p w:rsidR="00A10DB4" w:rsidRDefault="00A10DB4">
            <w:pPr>
              <w:pStyle w:val="NormalWeb"/>
              <w:spacing w:before="120" w:line="256" w:lineRule="auto"/>
              <w:jc w:val="center"/>
              <w:rPr>
                <w:sz w:val="28"/>
                <w:lang w:val="vi-VN"/>
              </w:rPr>
            </w:pPr>
            <w:r>
              <w:rPr>
                <w:b/>
                <w:bCs/>
                <w:sz w:val="28"/>
                <w:lang w:val="vi-VN"/>
              </w:rPr>
              <w:t>Chủ trì</w:t>
            </w:r>
            <w:r>
              <w:rPr>
                <w:b/>
                <w:bCs/>
                <w:sz w:val="28"/>
                <w:lang w:val="vi-VN"/>
              </w:rPr>
              <w:br/>
            </w:r>
            <w:r>
              <w:rPr>
                <w:i/>
                <w:iCs/>
                <w:sz w:val="26"/>
                <w:lang w:val="vi-VN"/>
              </w:rPr>
              <w:t>(ký, ghi rõ họ tên)</w:t>
            </w:r>
          </w:p>
        </w:tc>
      </w:tr>
    </w:tbl>
    <w:p w:rsidR="00A10DB4" w:rsidRDefault="00A10DB4" w:rsidP="00A10DB4">
      <w:pPr>
        <w:pStyle w:val="NormalWeb"/>
        <w:spacing w:before="120"/>
        <w:rPr>
          <w:sz w:val="28"/>
        </w:rPr>
      </w:pPr>
      <w:r>
        <w:rPr>
          <w:b/>
          <w:bCs/>
          <w:iCs/>
          <w:sz w:val="28"/>
        </w:rPr>
        <w:t>* Ghi chú:</w:t>
      </w:r>
    </w:p>
    <w:p w:rsidR="00A10DB4" w:rsidRDefault="00A10DB4" w:rsidP="00A10DB4">
      <w:pPr>
        <w:pStyle w:val="NormalWeb"/>
        <w:spacing w:before="120"/>
        <w:ind w:firstLine="720"/>
        <w:jc w:val="both"/>
        <w:rPr>
          <w:sz w:val="28"/>
        </w:rPr>
      </w:pPr>
      <w:r>
        <w:rPr>
          <w:sz w:val="28"/>
        </w:rPr>
        <w:t>- Nêu rõ lý do các trường hợp đủ điều kiện hoặc không đủ điều kiện trong danh sách bình chọn, đề nghị của các thôn gửi UBND xã.</w:t>
      </w:r>
    </w:p>
    <w:p w:rsidR="00535176" w:rsidRDefault="00A10DB4" w:rsidP="00A10DB4">
      <w:r>
        <w:rPr>
          <w:sz w:val="28"/>
        </w:rPr>
        <w:t xml:space="preserve">- Trường hợp thôn gửi danh sách đề nghị công nhận người có uy tín vượt quá số lượng người có uy tín được bình chọn (do có kết quả bình chọn ở Hội nghị liên </w:t>
      </w:r>
      <w:r>
        <w:rPr>
          <w:sz w:val="28"/>
        </w:rPr>
        <w:lastRenderedPageBreak/>
        <w:t>ngành thôn cao bằng nhau) thì các thành viên tham gia dự họp của UBND xem xét, quyết định chọn đủ số lượng người có uy tín được bình chọn của thôn đó</w:t>
      </w:r>
      <w:bookmarkStart w:id="0" w:name="_GoBack"/>
      <w:bookmarkEnd w:id="0"/>
    </w:p>
    <w:sectPr w:rsidR="005351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6C"/>
    <w:rsid w:val="000241FC"/>
    <w:rsid w:val="00061FDC"/>
    <w:rsid w:val="000F6B4B"/>
    <w:rsid w:val="001A534C"/>
    <w:rsid w:val="001D4DF3"/>
    <w:rsid w:val="00251CD7"/>
    <w:rsid w:val="002D3BBD"/>
    <w:rsid w:val="00380B6C"/>
    <w:rsid w:val="00437786"/>
    <w:rsid w:val="00535176"/>
    <w:rsid w:val="0057267E"/>
    <w:rsid w:val="005D2D4F"/>
    <w:rsid w:val="0067266C"/>
    <w:rsid w:val="006C08E4"/>
    <w:rsid w:val="006D0A46"/>
    <w:rsid w:val="00767781"/>
    <w:rsid w:val="00824896"/>
    <w:rsid w:val="00977A44"/>
    <w:rsid w:val="00A02396"/>
    <w:rsid w:val="00A03D6F"/>
    <w:rsid w:val="00A10DB4"/>
    <w:rsid w:val="00AD77F7"/>
    <w:rsid w:val="00B15938"/>
    <w:rsid w:val="00B21A83"/>
    <w:rsid w:val="00DA1120"/>
    <w:rsid w:val="00DB03DB"/>
    <w:rsid w:val="00DB51E1"/>
    <w:rsid w:val="00E60E00"/>
    <w:rsid w:val="00FB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D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10DB4"/>
    <w:pPr>
      <w:spacing w:before="150" w:after="1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D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10DB4"/>
    <w:pPr>
      <w:spacing w:before="150"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82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146</Words>
  <Characters>838</Characters>
  <Application>Microsoft Office Word</Application>
  <DocSecurity>0</DocSecurity>
  <Lines>6</Lines>
  <Paragraphs>1</Paragraphs>
  <ScaleCrop>false</ScaleCrop>
  <Company>Nguyen Truong</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Truong</dc:creator>
  <cp:keywords/>
  <dc:description/>
  <cp:lastModifiedBy>Nguyen Truong</cp:lastModifiedBy>
  <cp:revision>2</cp:revision>
  <dcterms:created xsi:type="dcterms:W3CDTF">2017-11-30T22:43:00Z</dcterms:created>
  <dcterms:modified xsi:type="dcterms:W3CDTF">2017-11-30T22:44:00Z</dcterms:modified>
</cp:coreProperties>
</file>