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914A11" w:rsidRPr="00914A11" w:rsidTr="00735118">
        <w:trPr>
          <w:trHeight w:val="851"/>
        </w:trPr>
        <w:tc>
          <w:tcPr>
            <w:tcW w:w="3686" w:type="dxa"/>
          </w:tcPr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UBND XÃ ĐÔNG</w:t>
            </w:r>
          </w:p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B23E20" wp14:editId="1605F87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235337</wp:posOffset>
                      </wp:positionV>
                      <wp:extent cx="1033670" cy="0"/>
                      <wp:effectExtent l="0" t="0" r="1460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39D757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8.55pt" to="133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" strokecolor="windowText"/>
                  </w:pict>
                </mc:Fallback>
              </mc:AlternateContent>
            </w: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BBT TRANG TTĐT XÃ</w:t>
            </w:r>
          </w:p>
        </w:tc>
        <w:tc>
          <w:tcPr>
            <w:tcW w:w="5670" w:type="dxa"/>
          </w:tcPr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914A11" w:rsidRPr="00914A11" w:rsidRDefault="00914A11" w:rsidP="00F31233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14A11">
              <w:rPr>
                <w:rFonts w:cs="Times New Roman"/>
                <w:i/>
                <w:noProof/>
                <w:color w:val="000000" w:themeColor="text1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4B2D7" wp14:editId="475DC190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173990</wp:posOffset>
                      </wp:positionV>
                      <wp:extent cx="1995170" cy="0"/>
                      <wp:effectExtent l="0" t="0" r="241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C4C401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5pt,13.7pt" to="208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" strokecolor="windowText"/>
                  </w:pict>
                </mc:Fallback>
              </mc:AlternateContent>
            </w:r>
            <w:r w:rsidRPr="00914A11">
              <w:rPr>
                <w:rFonts w:cs="Times New Roman"/>
                <w:b/>
                <w:color w:val="000000" w:themeColor="text1"/>
                <w:sz w:val="28"/>
                <w:szCs w:val="26"/>
              </w:rPr>
              <w:t>Độc lập – Tự do – Hạnh phúc</w:t>
            </w:r>
          </w:p>
        </w:tc>
      </w:tr>
    </w:tbl>
    <w:p w:rsidR="00914A11" w:rsidRPr="00914A11" w:rsidRDefault="00914A11" w:rsidP="00F31233">
      <w:pPr>
        <w:ind w:left="4320"/>
        <w:rPr>
          <w:rFonts w:cs="Times New Roman"/>
          <w:i/>
          <w:color w:val="000000" w:themeColor="text1"/>
          <w:sz w:val="28"/>
          <w:szCs w:val="28"/>
        </w:rPr>
      </w:pP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Xã Đông, ngày </w:t>
      </w:r>
      <w:r w:rsidR="00816958">
        <w:rPr>
          <w:rFonts w:cs="Times New Roman"/>
          <w:i/>
          <w:color w:val="000000" w:themeColor="text1"/>
          <w:sz w:val="28"/>
          <w:szCs w:val="28"/>
        </w:rPr>
        <w:t>0</w:t>
      </w:r>
      <w:r w:rsidR="00595E86">
        <w:rPr>
          <w:rFonts w:cs="Times New Roman"/>
          <w:i/>
          <w:color w:val="000000" w:themeColor="text1"/>
          <w:sz w:val="28"/>
          <w:szCs w:val="28"/>
        </w:rPr>
        <w:t xml:space="preserve">6 </w:t>
      </w:r>
      <w:r w:rsidR="00816958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tháng </w:t>
      </w:r>
      <w:r w:rsidR="00595E86">
        <w:rPr>
          <w:rFonts w:cs="Times New Roman"/>
          <w:i/>
          <w:color w:val="000000" w:themeColor="text1"/>
          <w:sz w:val="28"/>
          <w:szCs w:val="28"/>
        </w:rPr>
        <w:t>9</w:t>
      </w:r>
      <w:r w:rsidRPr="00914A11">
        <w:rPr>
          <w:rFonts w:cs="Times New Roman"/>
          <w:i/>
          <w:color w:val="000000" w:themeColor="text1"/>
          <w:sz w:val="28"/>
          <w:szCs w:val="28"/>
        </w:rPr>
        <w:t xml:space="preserve"> năm 2022</w:t>
      </w:r>
    </w:p>
    <w:p w:rsidR="00914A11" w:rsidRPr="00914A11" w:rsidRDefault="00914A11" w:rsidP="00F31233">
      <w:pPr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914A11" w:rsidRPr="00914A11" w:rsidRDefault="00914A11" w:rsidP="00AA3E48">
      <w:pPr>
        <w:spacing w:before="120"/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>CHUYÊN MỤC HÒA GIẢI CƠ SỞ</w:t>
      </w:r>
    </w:p>
    <w:p w:rsidR="00914A11" w:rsidRPr="00914A11" w:rsidRDefault="00914A11" w:rsidP="00AA3E48">
      <w:pPr>
        <w:spacing w:before="120"/>
        <w:ind w:right="686" w:firstLine="567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 xml:space="preserve"> TRÊN TRANG THÔNG TIN ĐIỆN TỬ UBND XÃ ĐÔNG</w:t>
      </w:r>
    </w:p>
    <w:p w:rsidR="00914A11" w:rsidRPr="00914A11" w:rsidRDefault="00914A11" w:rsidP="00AA3E48">
      <w:pPr>
        <w:spacing w:before="12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E42EA4" w:rsidRPr="00612EE7" w:rsidRDefault="00914A11" w:rsidP="00612EE7">
      <w:pPr>
        <w:spacing w:before="120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914A11">
        <w:rPr>
          <w:rFonts w:cs="Times New Roman"/>
          <w:b/>
          <w:color w:val="000000" w:themeColor="text1"/>
          <w:sz w:val="28"/>
          <w:szCs w:val="28"/>
        </w:rPr>
        <w:t>TIÊU ĐỀ:</w:t>
      </w:r>
      <w:r w:rsidR="009E6330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612EE7" w:rsidRPr="00612EE7">
        <w:rPr>
          <w:rFonts w:cs="Times New Roman"/>
          <w:b/>
          <w:color w:val="000000" w:themeColor="text1"/>
          <w:sz w:val="28"/>
          <w:szCs w:val="28"/>
        </w:rPr>
        <w:t>B</w:t>
      </w:r>
      <w:r w:rsidR="00E42EA4" w:rsidRPr="00612EE7">
        <w:rPr>
          <w:rFonts w:eastAsia="Times New Roman" w:cs="Times New Roman"/>
          <w:b/>
          <w:color w:val="000000" w:themeColor="text1"/>
          <w:sz w:val="28"/>
          <w:szCs w:val="28"/>
        </w:rPr>
        <w:t>án tài sản thừa kế</w:t>
      </w:r>
    </w:p>
    <w:p w:rsidR="00612EE7" w:rsidRDefault="00612EE7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Ông bà K sinh được 3 người con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>. Cả ba người đều đã xây dựng gia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>đình và ra ở riêng. Khi mất, ông bà K có để lại di chúc chung, chia đều toàn bộ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di sản gồm ngôi nhà và diện </w:t>
      </w:r>
      <w:r>
        <w:rPr>
          <w:rFonts w:eastAsia="Times New Roman" w:cs="Times New Roman"/>
          <w:color w:val="000000" w:themeColor="text1"/>
          <w:sz w:val="28"/>
          <w:szCs w:val="28"/>
        </w:rPr>
        <w:t>tích đất đang ở cho 3 người con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>. Sau khi cả bố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và mẹ mất, do ở xa và muốn có chỗ để thờ tự và cũng là nơi để cả ba </w:t>
      </w:r>
      <w:r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em gặp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nhau vào những ngày giỗ chạp, lễ, tết, người con </w:t>
      </w:r>
      <w:r>
        <w:rPr>
          <w:rFonts w:eastAsia="Times New Roman" w:cs="Times New Roman"/>
          <w:color w:val="000000" w:themeColor="text1"/>
          <w:sz w:val="28"/>
          <w:szCs w:val="28"/>
        </w:rPr>
        <w:t>thứ 2 và con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út thoả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thuận giao toàn bộ phần di sản thuộc quyền thừa kế của mình cho người </w:t>
      </w:r>
      <w:r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cả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quản lý. </w:t>
      </w:r>
    </w:p>
    <w:p w:rsidR="00612EE7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42EA4">
        <w:rPr>
          <w:rFonts w:eastAsia="Times New Roman" w:cs="Times New Roman"/>
          <w:color w:val="000000" w:themeColor="text1"/>
          <w:sz w:val="28"/>
          <w:szCs w:val="28"/>
        </w:rPr>
        <w:t>Do mải cờ bạc, lô đề, người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anh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cả muốn bán toàn bộ nhà đất đó nhưng</w:t>
      </w:r>
      <w:r w:rsidR="00612EE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cả hai em  đều không đồng ý và tuyên bố nếu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bán thì cả hai người sẽ đòi</w:t>
      </w:r>
      <w:r w:rsidR="00612EE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lại phần của họ đã giao cho người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quản lý, bất đồng trong gia đình ngày càng</w:t>
      </w:r>
      <w:r w:rsidR="00612EE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lớn, hai người em  đã tìm đến tổ hoà giải đề nghị giúp đỡ. Nếu được giao hòa</w:t>
      </w:r>
      <w:r w:rsidR="00612EE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giải vụ việc này, ông (bà) sẽ làm thế nào?</w:t>
      </w:r>
    </w:p>
    <w:p w:rsidR="00612EE7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12EE7">
        <w:rPr>
          <w:rFonts w:eastAsia="Times New Roman" w:cs="Times New Roman"/>
          <w:b/>
          <w:color w:val="000000" w:themeColor="text1"/>
          <w:sz w:val="28"/>
          <w:szCs w:val="28"/>
        </w:rPr>
        <w:t>Gợi ý trả lời:</w:t>
      </w:r>
    </w:p>
    <w:p w:rsidR="00612EE7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612EE7">
        <w:rPr>
          <w:rFonts w:eastAsia="Times New Roman" w:cs="Times New Roman"/>
          <w:b/>
          <w:color w:val="000000" w:themeColor="text1"/>
          <w:sz w:val="28"/>
          <w:szCs w:val="28"/>
        </w:rPr>
        <w:t>1. Xác định nguyên nhân mâu thuẫn</w:t>
      </w:r>
    </w:p>
    <w:p w:rsidR="00612EE7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- Mâu thuẫn giữa 3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em về tranh chấp di sản thừa kế.</w:t>
      </w:r>
    </w:p>
    <w:p w:rsidR="00612EE7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42EA4">
        <w:rPr>
          <w:rFonts w:eastAsia="Times New Roman" w:cs="Times New Roman"/>
          <w:color w:val="000000" w:themeColor="text1"/>
          <w:sz w:val="28"/>
          <w:szCs w:val="28"/>
        </w:rPr>
        <w:t>- Nguyên nhân: Người em út và người em thứ 2 thỏa thuận giao quyền</w:t>
      </w:r>
      <w:r w:rsidR="00612EE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quản lý di sản thừa kế cho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cả quản lý, nhưng do thua lô đề, cờ bạc người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="00612EE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cả muốn bán toàn bộ nhà đất nhưng 2 người em không đồng ý .</w:t>
      </w:r>
    </w:p>
    <w:p w:rsidR="00595E86" w:rsidRPr="00595E86" w:rsidRDefault="00E42EA4" w:rsidP="00E42EA4">
      <w:pPr>
        <w:spacing w:before="120"/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595E86">
        <w:rPr>
          <w:rFonts w:eastAsia="Times New Roman" w:cs="Times New Roman"/>
          <w:b/>
          <w:color w:val="000000" w:themeColor="text1"/>
          <w:sz w:val="28"/>
          <w:szCs w:val="28"/>
        </w:rPr>
        <w:t>2. Căn cứ pháp lý</w:t>
      </w:r>
    </w:p>
    <w:p w:rsidR="00595E86" w:rsidRDefault="00595E86" w:rsidP="00595E86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>Căn cứ Điều 616 Luật Dân sự 2015 quy định về người quản lý di sản: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42EA4" w:rsidRPr="00595E86">
        <w:rPr>
          <w:rFonts w:eastAsia="Times New Roman" w:cs="Times New Roman"/>
          <w:i/>
          <w:color w:val="000000" w:themeColor="text1"/>
          <w:sz w:val="28"/>
          <w:szCs w:val="28"/>
        </w:rPr>
        <w:t>Người quản lý di sản là người được chỉ định trong di chúc hoặc do</w:t>
      </w: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="00E42EA4" w:rsidRPr="00595E86">
        <w:rPr>
          <w:rFonts w:eastAsia="Times New Roman" w:cs="Times New Roman"/>
          <w:i/>
          <w:color w:val="000000" w:themeColor="text1"/>
          <w:sz w:val="28"/>
          <w:szCs w:val="28"/>
        </w:rPr>
        <w:t>những người thừa kế thỏa thuận cử ra.</w:t>
      </w:r>
    </w:p>
    <w:p w:rsidR="00595E86" w:rsidRDefault="00595E86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- 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>Căn cứ khoản 1 Điều 617 Bộ luật Dân sự 2015 quy định nghĩa vụ của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E42EA4" w:rsidRPr="00E42EA4">
        <w:rPr>
          <w:rFonts w:eastAsia="Times New Roman" w:cs="Times New Roman"/>
          <w:color w:val="000000" w:themeColor="text1"/>
          <w:sz w:val="28"/>
          <w:szCs w:val="28"/>
        </w:rPr>
        <w:t>người quản lý di sản:</w:t>
      </w:r>
    </w:p>
    <w:p w:rsidR="00595E86" w:rsidRPr="00595E86" w:rsidRDefault="00E42EA4" w:rsidP="00E42EA4">
      <w:pPr>
        <w:spacing w:before="120"/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>1. Người quản lý di sản quy định tại khoản 1 và khoản 3 Điều 616 của Bộ</w:t>
      </w:r>
      <w:r w:rsidR="00595E86" w:rsidRPr="00595E8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>luật này có nghĩa vụ sau đây:</w:t>
      </w:r>
    </w:p>
    <w:p w:rsidR="00595E86" w:rsidRPr="00595E86" w:rsidRDefault="00E42EA4" w:rsidP="00E42EA4">
      <w:pPr>
        <w:spacing w:before="120"/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>a) Lập danh mục di sản; thu hồi tài sản thuộc di sản của người chết mà</w:t>
      </w:r>
      <w:r w:rsidR="00595E86" w:rsidRPr="00595E8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>người khác đang chiếm hữu, trừ trường hợp pháp luật có quy định khác;</w:t>
      </w:r>
    </w:p>
    <w:p w:rsidR="00595E86" w:rsidRPr="00595E86" w:rsidRDefault="00E42EA4" w:rsidP="00E42EA4">
      <w:pPr>
        <w:spacing w:before="120"/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>b) Bảo quản di sản; không được bán, trao đổi, tặng cho, cầm cố, thế chấp</w:t>
      </w:r>
      <w:r w:rsidR="00595E86" w:rsidRPr="00595E8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>hoặc định đoạt tài sản bằng hình thức khác, nếu không được những người thừa</w:t>
      </w:r>
      <w:r w:rsidR="00595E86" w:rsidRPr="00595E8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</w:t>
      </w: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>kế đồng ý bằng văn bản;</w:t>
      </w:r>
    </w:p>
    <w:p w:rsidR="00595E86" w:rsidRPr="00595E86" w:rsidRDefault="00E42EA4" w:rsidP="00E42EA4">
      <w:pPr>
        <w:spacing w:before="120"/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lastRenderedPageBreak/>
        <w:t>c) Thông báo về tình trạng di sản cho những người thừa kế;</w:t>
      </w:r>
    </w:p>
    <w:p w:rsidR="00595E86" w:rsidRPr="00595E86" w:rsidRDefault="00E42EA4" w:rsidP="00E42EA4">
      <w:pPr>
        <w:spacing w:before="120"/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>d) Bồi thường thiệt hại nếu vi phạm nghĩa vụ của mình mà gây thiệt hại;</w:t>
      </w:r>
    </w:p>
    <w:p w:rsidR="00595E86" w:rsidRPr="00595E86" w:rsidRDefault="00E42EA4" w:rsidP="00E42EA4">
      <w:pPr>
        <w:spacing w:before="120"/>
        <w:ind w:firstLine="709"/>
        <w:jc w:val="both"/>
        <w:rPr>
          <w:rFonts w:eastAsia="Times New Roman" w:cs="Times New Roman"/>
          <w:i/>
          <w:color w:val="000000" w:themeColor="text1"/>
          <w:sz w:val="28"/>
          <w:szCs w:val="28"/>
        </w:rPr>
      </w:pP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>đ) Giao lại di sản theo yêu cầu của người thừa kế.</w:t>
      </w:r>
    </w:p>
    <w:p w:rsidR="00595E86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95E86">
        <w:rPr>
          <w:rFonts w:eastAsia="Times New Roman" w:cs="Times New Roman"/>
          <w:b/>
          <w:color w:val="000000" w:themeColor="text1"/>
          <w:sz w:val="28"/>
          <w:szCs w:val="28"/>
        </w:rPr>
        <w:t>3. Hướng giải quyết</w:t>
      </w:r>
    </w:p>
    <w:p w:rsidR="00595E86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42EA4">
        <w:rPr>
          <w:rFonts w:eastAsia="Times New Roman" w:cs="Times New Roman"/>
          <w:color w:val="000000" w:themeColor="text1"/>
          <w:sz w:val="28"/>
          <w:szCs w:val="28"/>
        </w:rPr>
        <w:t>Hòa giải viên cần phân tích để các bên hiểu được các quy định của pháp luật:</w:t>
      </w:r>
    </w:p>
    <w:p w:rsidR="00595E86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 xml:space="preserve">- Gặp người </w:t>
      </w:r>
      <w:r w:rsidR="00595E86" w:rsidRPr="00595E86">
        <w:rPr>
          <w:rFonts w:eastAsia="Times New Roman" w:cs="Times New Roman"/>
          <w:i/>
          <w:color w:val="000000" w:themeColor="text1"/>
          <w:sz w:val="28"/>
          <w:szCs w:val="28"/>
        </w:rPr>
        <w:t>anh</w:t>
      </w: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 xml:space="preserve"> cả phân tích: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595E86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42EA4">
        <w:rPr>
          <w:rFonts w:eastAsia="Times New Roman" w:cs="Times New Roman"/>
          <w:color w:val="000000" w:themeColor="text1"/>
          <w:sz w:val="28"/>
          <w:szCs w:val="28"/>
        </w:rPr>
        <w:t>Sau khi thực hiện quyền hưởng di sản thừa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kế, người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cả đã được các em thỏa thuận giao quyền quản lý di sản tài sản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thừa kế, do đó người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cả phải có nghĩa vụ, trách nhiệm bảo quản di sản;không được bán, trao đổi, tặng cho, cầm cố, thế chấp hoặc định đoạt tài sản bằng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hình thức khác, nếu không được những người thừa kế đồng ý bằng văn bản;</w:t>
      </w:r>
    </w:p>
    <w:p w:rsidR="00595E86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Việc người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cả do chơi lô đề, cờ bạc và có ý định bán toàn bộ nhà đất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(tài sản thừa kế của cả 3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em) và không được sự chấp thuận của hai người em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là đã vi phạm quy định của pháp luật.</w:t>
      </w:r>
    </w:p>
    <w:p w:rsidR="00595E86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Phân tích cho người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cả hiểu các em đã tín nhiệm mình giao cho mình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quản lý di sản thừa kế mình phải có trách nhiệm trông nom, chăm sóc, giữ gìn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nơi thờ tự, cúng giỗ cha mẹ, thể hiện cái đạo của người người làm con. Đừng để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lòng ích kỷ cá nhân ảnh hưởng đến tình cảm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em.</w:t>
      </w:r>
    </w:p>
    <w:p w:rsidR="00595E86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95E86">
        <w:rPr>
          <w:rFonts w:eastAsia="Times New Roman" w:cs="Times New Roman"/>
          <w:i/>
          <w:color w:val="000000" w:themeColor="text1"/>
          <w:sz w:val="28"/>
          <w:szCs w:val="28"/>
        </w:rPr>
        <w:t>- Về phía 2 người em: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thuyết phục để 2 người em bình tĩnh nói chuyện với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người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để người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hiểu được ý nghĩa, giá trị của việc giữ lại di sản thừa kế.</w:t>
      </w:r>
    </w:p>
    <w:p w:rsidR="00595E86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Nếu trường hợp người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cả cương quyết không nghe và không nhất trí thì cả 3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em cùng bàn bạc, giải quyết chia di sản thừa kế theo quy định của pháp luật,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tránh gây hiềm khích ảnh hưởng đến tình cảm, đoàn kết gia đình; đồng thời phân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tích để người 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>anh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 xml:space="preserve"> cả thấy được cái mất, cái sai trong khi chơi lô đề, cờ bạc để từ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bỏ con đường đó.</w:t>
      </w:r>
    </w:p>
    <w:p w:rsidR="00595E86" w:rsidRDefault="00E42EA4" w:rsidP="00E42EA4">
      <w:pPr>
        <w:spacing w:before="120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E42EA4">
        <w:rPr>
          <w:rFonts w:eastAsia="Times New Roman" w:cs="Times New Roman"/>
          <w:color w:val="000000" w:themeColor="text1"/>
          <w:sz w:val="28"/>
          <w:szCs w:val="28"/>
        </w:rPr>
        <w:t>- Vận dụng truyền thống đạo lý tốt đẹp của dân tộc Việt Nam: “anh, em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như thể tay chân; rách lành đùm bọc dở hay đỡ đần” , “công cha như núi thái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sơn, nghĩa mẹ như nước trong nguồn chảy ra, một lòng thờ mẹ kính cha, cho</w:t>
      </w:r>
      <w:r w:rsidR="00595E86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E42EA4">
        <w:rPr>
          <w:rFonts w:eastAsia="Times New Roman" w:cs="Times New Roman"/>
          <w:color w:val="000000" w:themeColor="text1"/>
          <w:sz w:val="28"/>
          <w:szCs w:val="28"/>
        </w:rPr>
        <w:t>tròn chữ hiếu mới là đạo con”...</w:t>
      </w:r>
    </w:p>
    <w:p w:rsidR="00914A11" w:rsidRPr="00551596" w:rsidRDefault="00914A11" w:rsidP="00E42EA4">
      <w:pPr>
        <w:spacing w:before="12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51596">
        <w:rPr>
          <w:rFonts w:eastAsia="Times New Roman" w:cs="Times New Roman"/>
          <w:color w:val="000000" w:themeColor="text1"/>
          <w:sz w:val="28"/>
          <w:szCs w:val="28"/>
        </w:rPr>
        <w:t>*************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914A11" w:rsidRPr="00914A11" w:rsidTr="00735118">
        <w:tc>
          <w:tcPr>
            <w:tcW w:w="4800" w:type="dxa"/>
          </w:tcPr>
          <w:p w:rsidR="00595E86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TM. BAN BIÊN TẬP</w:t>
            </w:r>
          </w:p>
          <w:p w:rsidR="00595E86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TRƯỞNG BAN</w:t>
            </w:r>
          </w:p>
          <w:p w:rsidR="00595E86" w:rsidRDefault="00595E86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95E86" w:rsidRDefault="00595E86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14A11" w:rsidRPr="00914A11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Nguyễn Thị Liên</w:t>
            </w:r>
          </w:p>
        </w:tc>
        <w:tc>
          <w:tcPr>
            <w:tcW w:w="4771" w:type="dxa"/>
          </w:tcPr>
          <w:p w:rsidR="00595E86" w:rsidRDefault="00595E86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95E86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Biên soạn</w:t>
            </w:r>
          </w:p>
          <w:p w:rsidR="00595E86" w:rsidRDefault="00595E86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595E86" w:rsidRDefault="00595E86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914A11" w:rsidRPr="00914A11" w:rsidRDefault="00914A11" w:rsidP="00AA3E48">
            <w:pPr>
              <w:spacing w:before="120"/>
              <w:ind w:firstLine="709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</w:pPr>
            <w:r w:rsidRPr="00914A11">
              <w:rPr>
                <w:rFonts w:cs="Times New Roman"/>
                <w:b/>
                <w:color w:val="000000" w:themeColor="text1"/>
                <w:sz w:val="28"/>
                <w:szCs w:val="28"/>
                <w:lang w:val="vi-VN"/>
              </w:rPr>
              <w:t>Nguyễn Thị Thu Hiền</w:t>
            </w:r>
          </w:p>
        </w:tc>
      </w:tr>
    </w:tbl>
    <w:p w:rsidR="00A46A3A" w:rsidRPr="00914A11" w:rsidRDefault="00A46A3A" w:rsidP="00AA3E48">
      <w:pPr>
        <w:spacing w:before="120"/>
        <w:rPr>
          <w:color w:val="000000" w:themeColor="text1"/>
        </w:rPr>
      </w:pPr>
    </w:p>
    <w:sectPr w:rsidR="00A46A3A" w:rsidRPr="00914A11" w:rsidSect="00BD303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4E8"/>
    <w:multiLevelType w:val="hybridMultilevel"/>
    <w:tmpl w:val="E8D287CE"/>
    <w:lvl w:ilvl="0" w:tplc="36722B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C7151"/>
    <w:multiLevelType w:val="hybridMultilevel"/>
    <w:tmpl w:val="DB64473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61A94"/>
    <w:multiLevelType w:val="hybridMultilevel"/>
    <w:tmpl w:val="78B2BF9A"/>
    <w:lvl w:ilvl="0" w:tplc="1110ED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6E58E8"/>
    <w:multiLevelType w:val="hybridMultilevel"/>
    <w:tmpl w:val="E54E8E66"/>
    <w:lvl w:ilvl="0" w:tplc="E50ECCF2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572E0"/>
    <w:multiLevelType w:val="hybridMultilevel"/>
    <w:tmpl w:val="9E42C29A"/>
    <w:lvl w:ilvl="0" w:tplc="D71A984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1"/>
    <w:rsid w:val="00071D8B"/>
    <w:rsid w:val="00071EFF"/>
    <w:rsid w:val="000971CE"/>
    <w:rsid w:val="002D331F"/>
    <w:rsid w:val="003064FC"/>
    <w:rsid w:val="003236FE"/>
    <w:rsid w:val="00340DF1"/>
    <w:rsid w:val="005435F2"/>
    <w:rsid w:val="00551596"/>
    <w:rsid w:val="00595E86"/>
    <w:rsid w:val="005A022D"/>
    <w:rsid w:val="00612EE7"/>
    <w:rsid w:val="00794933"/>
    <w:rsid w:val="00816958"/>
    <w:rsid w:val="00846ECB"/>
    <w:rsid w:val="00874623"/>
    <w:rsid w:val="00914A11"/>
    <w:rsid w:val="009E6330"/>
    <w:rsid w:val="00A07C31"/>
    <w:rsid w:val="00A46A3A"/>
    <w:rsid w:val="00A50BF3"/>
    <w:rsid w:val="00AA3E48"/>
    <w:rsid w:val="00B714B0"/>
    <w:rsid w:val="00BD3035"/>
    <w:rsid w:val="00C52D36"/>
    <w:rsid w:val="00C55842"/>
    <w:rsid w:val="00C57458"/>
    <w:rsid w:val="00CD5579"/>
    <w:rsid w:val="00D413CC"/>
    <w:rsid w:val="00DA741C"/>
    <w:rsid w:val="00DB6182"/>
    <w:rsid w:val="00DE05CF"/>
    <w:rsid w:val="00E329D6"/>
    <w:rsid w:val="00E42EA4"/>
    <w:rsid w:val="00E75517"/>
    <w:rsid w:val="00EC0006"/>
    <w:rsid w:val="00F31233"/>
    <w:rsid w:val="00F4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914A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1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A1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14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9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/>
      <w:contextualSpacing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914A1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1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A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4A1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14A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2022-09-08T07:18:00Z</dcterms:created>
  <dcterms:modified xsi:type="dcterms:W3CDTF">2022-11-23T03:25:00Z</dcterms:modified>
</cp:coreProperties>
</file>